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i/>
          <w:color w:val="002060"/>
          <w:sz w:val="52"/>
          <w:szCs w:val="52"/>
        </w:rPr>
      </w:pPr>
      <w:r w:rsidRPr="00DC7563">
        <w:rPr>
          <w:rFonts w:ascii="Arial Black" w:hAnsi="Arial Black"/>
          <w:b/>
          <w:bCs/>
          <w:i/>
          <w:color w:val="002060"/>
          <w:sz w:val="52"/>
          <w:szCs w:val="52"/>
        </w:rPr>
        <w:t xml:space="preserve">Досуг </w:t>
      </w:r>
    </w:p>
    <w:p w:rsidR="00DC7563" w:rsidRP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i/>
          <w:color w:val="002060"/>
          <w:sz w:val="52"/>
          <w:szCs w:val="52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002060"/>
          <w:sz w:val="40"/>
          <w:szCs w:val="40"/>
        </w:rPr>
      </w:pPr>
      <w:r w:rsidRPr="00DC7563">
        <w:rPr>
          <w:rFonts w:ascii="Arial Black" w:hAnsi="Arial Black"/>
          <w:b/>
          <w:bCs/>
          <w:color w:val="002060"/>
          <w:sz w:val="40"/>
          <w:szCs w:val="40"/>
        </w:rPr>
        <w:t>для детей средней группы</w:t>
      </w:r>
    </w:p>
    <w:p w:rsidR="00DC7563" w:rsidRP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002060"/>
          <w:sz w:val="40"/>
          <w:szCs w:val="40"/>
        </w:rPr>
      </w:pPr>
      <w:r>
        <w:rPr>
          <w:rFonts w:ascii="Arial Black" w:hAnsi="Arial Black"/>
          <w:b/>
          <w:bCs/>
          <w:color w:val="002060"/>
          <w:sz w:val="40"/>
          <w:szCs w:val="40"/>
        </w:rPr>
        <w:t>ТЕМА:</w:t>
      </w: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  <w:r w:rsidRPr="00DC7563">
        <w:rPr>
          <w:rFonts w:ascii="Arial Black" w:hAnsi="Arial Black"/>
          <w:b/>
          <w:bCs/>
          <w:color w:val="FF0000"/>
          <w:sz w:val="36"/>
          <w:szCs w:val="36"/>
        </w:rPr>
        <w:t>«ВОЛШЕБНАЯ ШИРМА»</w:t>
      </w: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</w:p>
    <w:p w:rsidR="00DC7563" w:rsidRP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4F6228" w:themeColor="accent3" w:themeShade="80"/>
          <w:sz w:val="32"/>
          <w:szCs w:val="32"/>
        </w:rPr>
      </w:pPr>
      <w:r w:rsidRPr="00DC7563">
        <w:rPr>
          <w:b/>
          <w:bCs/>
          <w:color w:val="4F6228" w:themeColor="accent3" w:themeShade="80"/>
          <w:sz w:val="32"/>
          <w:szCs w:val="32"/>
        </w:rPr>
        <w:t xml:space="preserve">Автор-составитель: </w:t>
      </w:r>
    </w:p>
    <w:p w:rsid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4F6228" w:themeColor="accent3" w:themeShade="80"/>
          <w:sz w:val="32"/>
          <w:szCs w:val="32"/>
        </w:rPr>
      </w:pPr>
      <w:r w:rsidRPr="00DC7563">
        <w:rPr>
          <w:b/>
          <w:bCs/>
          <w:color w:val="4F6228" w:themeColor="accent3" w:themeShade="80"/>
          <w:sz w:val="32"/>
          <w:szCs w:val="32"/>
        </w:rPr>
        <w:t>воспитатель первой категории Лукина С.Н.</w:t>
      </w:r>
    </w:p>
    <w:p w:rsidR="00DC7563" w:rsidRPr="00DC7563" w:rsidRDefault="00DC7563" w:rsidP="00DC75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4F6228" w:themeColor="accent3" w:themeShade="80"/>
          <w:sz w:val="32"/>
          <w:szCs w:val="32"/>
        </w:rPr>
      </w:pPr>
    </w:p>
    <w:p w:rsidR="002E1828" w:rsidRDefault="002E1828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C7563" w:rsidRDefault="00DC7563" w:rsidP="000C14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E1828" w:rsidRDefault="000C141E" w:rsidP="000C141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Цель. </w:t>
      </w:r>
    </w:p>
    <w:p w:rsidR="000C141E" w:rsidRPr="002E1828" w:rsidRDefault="000C141E" w:rsidP="002E18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творческие способности и наблюдательность; создавать положительный эмоциональный настрой.</w:t>
      </w:r>
    </w:p>
    <w:p w:rsidR="002E1828" w:rsidRDefault="002E1828" w:rsidP="00F719D1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2E1828" w:rsidRPr="00F719D1" w:rsidRDefault="000C141E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Материал.</w:t>
      </w:r>
      <w:r w:rsidRPr="00F719D1">
        <w:rPr>
          <w:color w:val="000000"/>
          <w:sz w:val="28"/>
          <w:szCs w:val="28"/>
        </w:rPr>
        <w:t> </w:t>
      </w:r>
      <w:proofErr w:type="gramStart"/>
      <w:r w:rsidRPr="00F719D1">
        <w:rPr>
          <w:color w:val="000000"/>
          <w:sz w:val="28"/>
          <w:szCs w:val="28"/>
        </w:rPr>
        <w:t>Ширма, плащ, волшебная палочка</w:t>
      </w:r>
      <w:r w:rsidR="00F719D1" w:rsidRPr="00F719D1">
        <w:rPr>
          <w:color w:val="000000"/>
          <w:sz w:val="28"/>
          <w:szCs w:val="28"/>
        </w:rPr>
        <w:t>, колпак волшебника</w:t>
      </w:r>
      <w:r w:rsidRPr="00F719D1">
        <w:rPr>
          <w:color w:val="000000"/>
          <w:sz w:val="28"/>
          <w:szCs w:val="28"/>
        </w:rPr>
        <w:t>; ватман; два стакана, банка с крышкой, два яйца, со</w:t>
      </w:r>
      <w:r w:rsidR="00F719D1" w:rsidRPr="00F719D1">
        <w:rPr>
          <w:color w:val="000000"/>
          <w:sz w:val="28"/>
          <w:szCs w:val="28"/>
        </w:rPr>
        <w:t xml:space="preserve">ль, </w:t>
      </w:r>
      <w:r w:rsidRPr="00F719D1">
        <w:rPr>
          <w:color w:val="000000"/>
          <w:sz w:val="28"/>
          <w:szCs w:val="28"/>
        </w:rPr>
        <w:t>краски</w:t>
      </w:r>
      <w:r w:rsidR="00F719D1" w:rsidRPr="00F719D1">
        <w:rPr>
          <w:color w:val="000000"/>
          <w:sz w:val="28"/>
          <w:szCs w:val="28"/>
        </w:rPr>
        <w:t>, кисти, салфетки</w:t>
      </w:r>
      <w:r w:rsidR="009B0B08">
        <w:rPr>
          <w:color w:val="000000"/>
          <w:sz w:val="28"/>
          <w:szCs w:val="28"/>
        </w:rPr>
        <w:t>, песок, таз с водой, камушек</w:t>
      </w:r>
      <w:r w:rsidRPr="00F719D1">
        <w:rPr>
          <w:color w:val="000000"/>
          <w:sz w:val="28"/>
          <w:szCs w:val="28"/>
        </w:rPr>
        <w:t xml:space="preserve">; песня «Где </w:t>
      </w:r>
      <w:r w:rsidR="002E1828" w:rsidRPr="00F719D1">
        <w:rPr>
          <w:color w:val="000000"/>
          <w:sz w:val="28"/>
          <w:szCs w:val="28"/>
        </w:rPr>
        <w:t xml:space="preserve">водятся волшебники?» (в записи), </w:t>
      </w:r>
      <w:r w:rsidR="002E1828" w:rsidRPr="00F719D1">
        <w:rPr>
          <w:iCs/>
          <w:color w:val="000000"/>
          <w:sz w:val="28"/>
          <w:szCs w:val="28"/>
        </w:rPr>
        <w:t>два конверта (темный и яркий) в конвертах изображение волшебников – доброго</w:t>
      </w:r>
      <w:proofErr w:type="gramEnd"/>
      <w:r w:rsidR="002E1828" w:rsidRPr="00F719D1">
        <w:rPr>
          <w:iCs/>
          <w:color w:val="000000"/>
          <w:sz w:val="28"/>
          <w:szCs w:val="28"/>
        </w:rPr>
        <w:t xml:space="preserve"> и злого, «волшебная коробочка», коробка волшебная с конфетами, солнышки (добрые и </w:t>
      </w:r>
      <w:r w:rsidR="009B0B08">
        <w:rPr>
          <w:iCs/>
          <w:color w:val="000000"/>
          <w:sz w:val="28"/>
          <w:szCs w:val="28"/>
        </w:rPr>
        <w:t>злые), фланели граф, банка с запахом одеколона с крышкой, кукурузные палочки.</w:t>
      </w:r>
    </w:p>
    <w:p w:rsidR="000C141E" w:rsidRPr="00F719D1" w:rsidRDefault="00DC7A9F" w:rsidP="009B0B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="000C141E" w:rsidRPr="00F719D1">
        <w:rPr>
          <w:b/>
          <w:bCs/>
          <w:color w:val="000000"/>
          <w:sz w:val="28"/>
          <w:szCs w:val="28"/>
        </w:rPr>
        <w:t>Ход досуга</w:t>
      </w:r>
    </w:p>
    <w:p w:rsidR="002F1CEC" w:rsidRPr="009B0B08" w:rsidRDefault="000C141E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Воспитатель</w:t>
      </w:r>
      <w:r w:rsidRPr="00F719D1">
        <w:rPr>
          <w:color w:val="000000"/>
          <w:sz w:val="28"/>
          <w:szCs w:val="28"/>
        </w:rPr>
        <w:t xml:space="preserve">. </w:t>
      </w:r>
      <w:r w:rsidR="002F1CEC" w:rsidRPr="009B0B08">
        <w:rPr>
          <w:iCs/>
          <w:color w:val="000000"/>
          <w:sz w:val="28"/>
          <w:szCs w:val="28"/>
        </w:rPr>
        <w:t>Дети, к нам сегодня в детский сад пришло два конверта с письмом. Один конверт такой красочный, а другой темный. Мы знаем по сказкам, что волшебники бывают добрыми и злыми. Как вы думаете темный конверт от кого? А красочный конверт? Что же там</w:t>
      </w:r>
      <w:r w:rsidR="00DC7563">
        <w:rPr>
          <w:iCs/>
          <w:color w:val="000000"/>
          <w:sz w:val="28"/>
          <w:szCs w:val="28"/>
        </w:rPr>
        <w:t xml:space="preserve">, </w:t>
      </w:r>
      <w:r w:rsidR="002F1CEC" w:rsidRPr="009B0B08">
        <w:rPr>
          <w:iCs/>
          <w:color w:val="000000"/>
          <w:sz w:val="28"/>
          <w:szCs w:val="28"/>
        </w:rPr>
        <w:t xml:space="preserve"> в конвертах? (портрет доброго волшебника и злого)</w:t>
      </w:r>
    </w:p>
    <w:p w:rsidR="002F1CEC" w:rsidRPr="009B0B08" w:rsidRDefault="002F1CEC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9B0B08">
        <w:rPr>
          <w:rStyle w:val="a4"/>
          <w:i w:val="0"/>
          <w:color w:val="000000"/>
          <w:sz w:val="28"/>
          <w:szCs w:val="28"/>
        </w:rPr>
        <w:t>Дети рассматривают</w:t>
      </w:r>
      <w:r w:rsidRPr="009B0B08">
        <w:rPr>
          <w:iCs/>
          <w:color w:val="000000"/>
          <w:sz w:val="28"/>
          <w:szCs w:val="28"/>
        </w:rPr>
        <w:t> </w:t>
      </w:r>
      <w:r w:rsidRPr="009B0B08">
        <w:rPr>
          <w:rStyle w:val="a4"/>
          <w:i w:val="0"/>
          <w:color w:val="000000"/>
          <w:sz w:val="28"/>
          <w:szCs w:val="28"/>
        </w:rPr>
        <w:t>волшебников</w:t>
      </w:r>
      <w:r w:rsidRPr="009B0B08">
        <w:rPr>
          <w:iCs/>
          <w:color w:val="000000"/>
          <w:sz w:val="28"/>
          <w:szCs w:val="28"/>
        </w:rPr>
        <w:t> </w:t>
      </w:r>
      <w:r w:rsidRPr="009B0B08">
        <w:rPr>
          <w:rStyle w:val="a4"/>
          <w:i w:val="0"/>
          <w:color w:val="000000"/>
          <w:sz w:val="28"/>
          <w:szCs w:val="28"/>
        </w:rPr>
        <w:t>и определяют кто из них</w:t>
      </w:r>
      <w:r w:rsidRPr="009B0B08">
        <w:rPr>
          <w:iCs/>
          <w:color w:val="000000"/>
          <w:sz w:val="28"/>
          <w:szCs w:val="28"/>
        </w:rPr>
        <w:t> </w:t>
      </w:r>
      <w:r w:rsidRPr="009B0B08">
        <w:rPr>
          <w:rStyle w:val="a4"/>
          <w:i w:val="0"/>
          <w:color w:val="000000"/>
          <w:sz w:val="28"/>
          <w:szCs w:val="28"/>
        </w:rPr>
        <w:t>добрый, а кто злой волшебник (по выражению лица). Воспитатель обращает внимание детей на то, что порой трудно определить злого и доброго человека, так как внешний вид бывает обманчивым.</w:t>
      </w:r>
    </w:p>
    <w:p w:rsidR="002F1CEC" w:rsidRPr="009B0B08" w:rsidRDefault="002F1CEC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9B0B08">
        <w:rPr>
          <w:iCs/>
          <w:color w:val="000000"/>
          <w:sz w:val="28"/>
          <w:szCs w:val="28"/>
        </w:rPr>
        <w:t>Воспитатель</w:t>
      </w:r>
      <w:proofErr w:type="gramStart"/>
      <w:r w:rsidRPr="009B0B08">
        <w:rPr>
          <w:iCs/>
          <w:color w:val="000000"/>
          <w:sz w:val="28"/>
          <w:szCs w:val="28"/>
        </w:rPr>
        <w:t>:а</w:t>
      </w:r>
      <w:proofErr w:type="gramEnd"/>
      <w:r w:rsidRPr="009B0B08">
        <w:rPr>
          <w:iCs/>
          <w:color w:val="000000"/>
          <w:sz w:val="28"/>
          <w:szCs w:val="28"/>
        </w:rPr>
        <w:t xml:space="preserve"> сейчас я прочитаю вам стихотворение, а вы определите какое из них о добром волшебнике, а какое о злом.</w:t>
      </w:r>
    </w:p>
    <w:p w:rsidR="002F1CEC" w:rsidRPr="009B0B08" w:rsidRDefault="002F1CEC" w:rsidP="009B0B08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9B0B08">
        <w:rPr>
          <w:b/>
          <w:iCs/>
          <w:color w:val="000000"/>
          <w:sz w:val="28"/>
          <w:szCs w:val="28"/>
          <w:u w:val="single"/>
        </w:rPr>
        <w:t>Добрый волшебник:</w:t>
      </w:r>
    </w:p>
    <w:p w:rsidR="002F1CEC" w:rsidRPr="009B0B08" w:rsidRDefault="002F1CEC" w:rsidP="009B0B0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B0B08">
        <w:rPr>
          <w:iCs/>
          <w:color w:val="000000"/>
          <w:sz w:val="28"/>
          <w:szCs w:val="28"/>
        </w:rPr>
        <w:t xml:space="preserve">Я </w:t>
      </w:r>
      <w:proofErr w:type="gramStart"/>
      <w:r w:rsidRPr="009B0B08">
        <w:rPr>
          <w:iCs/>
          <w:color w:val="000000"/>
          <w:sz w:val="28"/>
          <w:szCs w:val="28"/>
        </w:rPr>
        <w:t>слабым</w:t>
      </w:r>
      <w:proofErr w:type="gramEnd"/>
      <w:r w:rsidRPr="009B0B08">
        <w:rPr>
          <w:iCs/>
          <w:color w:val="000000"/>
          <w:sz w:val="28"/>
          <w:szCs w:val="28"/>
        </w:rPr>
        <w:t xml:space="preserve"> помогать готов, попавшим вдруг в беду, и правду говорю.</w:t>
      </w:r>
    </w:p>
    <w:p w:rsidR="002F1CEC" w:rsidRPr="009B0B08" w:rsidRDefault="002F1CEC" w:rsidP="009B0B0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B0B08">
        <w:rPr>
          <w:iCs/>
          <w:color w:val="000000"/>
          <w:sz w:val="28"/>
          <w:szCs w:val="28"/>
        </w:rPr>
        <w:t>Не жадничаю никогда, жалею я других.</w:t>
      </w:r>
    </w:p>
    <w:p w:rsidR="002F1CEC" w:rsidRPr="009B0B08" w:rsidRDefault="002F1CEC" w:rsidP="009B0B0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B0B08">
        <w:rPr>
          <w:iCs/>
          <w:color w:val="000000"/>
          <w:sz w:val="28"/>
          <w:szCs w:val="28"/>
        </w:rPr>
        <w:t>Ошибки всем прощу всегда – забуду я о них.</w:t>
      </w:r>
    </w:p>
    <w:p w:rsidR="00DC7563" w:rsidRDefault="002F1CEC" w:rsidP="009B0B08">
      <w:pPr>
        <w:pStyle w:val="a3"/>
        <w:shd w:val="clear" w:color="auto" w:fill="F9FAFA"/>
        <w:spacing w:before="0" w:beforeAutospacing="0" w:after="240" w:afterAutospacing="0"/>
        <w:rPr>
          <w:iCs/>
          <w:color w:val="000000"/>
          <w:sz w:val="28"/>
          <w:szCs w:val="28"/>
        </w:rPr>
      </w:pPr>
      <w:r w:rsidRPr="009B0B08">
        <w:rPr>
          <w:iCs/>
          <w:color w:val="000000"/>
          <w:sz w:val="28"/>
          <w:szCs w:val="28"/>
        </w:rPr>
        <w:t>С улыбкой я всегда дружу, всегда гостям я рад.</w:t>
      </w:r>
    </w:p>
    <w:p w:rsidR="00DC7563" w:rsidRPr="00DC7563" w:rsidRDefault="00DC7563" w:rsidP="009B0B08">
      <w:pPr>
        <w:pStyle w:val="a3"/>
        <w:shd w:val="clear" w:color="auto" w:fill="F9FAFA"/>
        <w:spacing w:before="0" w:beforeAutospacing="0" w:after="240" w:afterAutospacing="0"/>
        <w:rPr>
          <w:iCs/>
          <w:color w:val="000000"/>
          <w:sz w:val="28"/>
          <w:szCs w:val="28"/>
        </w:rPr>
      </w:pPr>
    </w:p>
    <w:p w:rsidR="002F1CEC" w:rsidRPr="009B0B08" w:rsidRDefault="002F1CEC" w:rsidP="009B0B0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B0B08">
        <w:rPr>
          <w:iCs/>
          <w:color w:val="000000"/>
          <w:sz w:val="28"/>
          <w:szCs w:val="28"/>
        </w:rPr>
        <w:t>Я дружбой верной дорожу, люблю я всех ребят.</w:t>
      </w:r>
    </w:p>
    <w:p w:rsidR="002F1CEC" w:rsidRPr="009B0B08" w:rsidRDefault="002F1CEC" w:rsidP="009B0B08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9B0B08">
        <w:rPr>
          <w:b/>
          <w:iCs/>
          <w:color w:val="000000"/>
          <w:sz w:val="28"/>
          <w:szCs w:val="28"/>
          <w:u w:val="single"/>
        </w:rPr>
        <w:t>Злой волшебник:</w:t>
      </w:r>
    </w:p>
    <w:p w:rsidR="002F1CEC" w:rsidRPr="009B0B08" w:rsidRDefault="002F1CEC" w:rsidP="009B0B0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B0B08">
        <w:rPr>
          <w:iCs/>
          <w:color w:val="000000"/>
          <w:sz w:val="28"/>
          <w:szCs w:val="28"/>
        </w:rPr>
        <w:t>А я с улыбкой не дружу и лишь обидам рад.</w:t>
      </w:r>
    </w:p>
    <w:p w:rsidR="002F1CEC" w:rsidRPr="009B0B08" w:rsidRDefault="002F1CEC" w:rsidP="009B0B0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B0B08">
        <w:rPr>
          <w:iCs/>
          <w:color w:val="000000"/>
          <w:sz w:val="28"/>
          <w:szCs w:val="28"/>
        </w:rPr>
        <w:t>Я гневом, злостью дорожу, кусаю всех подряд.</w:t>
      </w:r>
    </w:p>
    <w:p w:rsidR="002F1CEC" w:rsidRPr="009B0B08" w:rsidRDefault="002F1CEC" w:rsidP="009B0B0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B0B08">
        <w:rPr>
          <w:iCs/>
          <w:color w:val="000000"/>
          <w:sz w:val="28"/>
          <w:szCs w:val="28"/>
        </w:rPr>
        <w:t>Не пожалею никогда, нигде и никого.</w:t>
      </w:r>
    </w:p>
    <w:p w:rsidR="002F1CEC" w:rsidRPr="009B0B08" w:rsidRDefault="002F1CEC" w:rsidP="009B0B0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B0B08">
        <w:rPr>
          <w:iCs/>
          <w:color w:val="000000"/>
          <w:sz w:val="28"/>
          <w:szCs w:val="28"/>
        </w:rPr>
        <w:t>Люблю на свете я всегда себя лишь одного.</w:t>
      </w:r>
    </w:p>
    <w:p w:rsidR="002F1CEC" w:rsidRPr="009B0B08" w:rsidRDefault="009B0B08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(</w:t>
      </w:r>
      <w:r w:rsidR="002F1CEC" w:rsidRPr="009B0B08">
        <w:rPr>
          <w:rStyle w:val="a4"/>
          <w:i w:val="0"/>
          <w:color w:val="000000"/>
          <w:sz w:val="28"/>
          <w:szCs w:val="28"/>
        </w:rPr>
        <w:t>Ответы детей.</w:t>
      </w:r>
      <w:r>
        <w:rPr>
          <w:rStyle w:val="a4"/>
          <w:i w:val="0"/>
          <w:color w:val="000000"/>
          <w:sz w:val="28"/>
          <w:szCs w:val="28"/>
        </w:rPr>
        <w:t>)</w:t>
      </w:r>
    </w:p>
    <w:p w:rsidR="000C141E" w:rsidRPr="00F719D1" w:rsidRDefault="002F1CEC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color w:val="000000"/>
          <w:sz w:val="28"/>
          <w:szCs w:val="28"/>
        </w:rPr>
        <w:t xml:space="preserve">Воспитатель. </w:t>
      </w:r>
      <w:r w:rsidRPr="00F719D1">
        <w:rPr>
          <w:color w:val="000000"/>
          <w:sz w:val="28"/>
          <w:szCs w:val="28"/>
        </w:rPr>
        <w:t xml:space="preserve">Ребята, а вы хотите,  прямо сейчас  отправится </w:t>
      </w:r>
      <w:r w:rsidR="000C141E" w:rsidRPr="00F719D1">
        <w:rPr>
          <w:color w:val="000000"/>
          <w:sz w:val="28"/>
          <w:szCs w:val="28"/>
        </w:rPr>
        <w:t>в Страну чудес</w:t>
      </w:r>
      <w:r w:rsidRPr="00F719D1">
        <w:rPr>
          <w:color w:val="000000"/>
          <w:sz w:val="28"/>
          <w:szCs w:val="28"/>
        </w:rPr>
        <w:t xml:space="preserve"> и волшебства? </w:t>
      </w:r>
      <w:r w:rsidR="000C141E" w:rsidRPr="00F719D1">
        <w:rPr>
          <w:color w:val="000000"/>
          <w:sz w:val="28"/>
          <w:szCs w:val="28"/>
        </w:rPr>
        <w:t xml:space="preserve"> Хотите там побывать?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Дети.</w:t>
      </w:r>
      <w:r w:rsidRPr="00F719D1">
        <w:rPr>
          <w:color w:val="000000"/>
          <w:sz w:val="28"/>
          <w:szCs w:val="28"/>
        </w:rPr>
        <w:t> Хотим!</w:t>
      </w:r>
      <w:r w:rsidR="002F1CEC" w:rsidRPr="00F719D1">
        <w:rPr>
          <w:color w:val="000000"/>
          <w:sz w:val="28"/>
          <w:szCs w:val="28"/>
        </w:rPr>
        <w:t xml:space="preserve"> Да!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Воспитатель</w:t>
      </w:r>
      <w:r w:rsidRPr="00F719D1">
        <w:rPr>
          <w:color w:val="000000"/>
          <w:sz w:val="28"/>
          <w:szCs w:val="28"/>
        </w:rPr>
        <w:t>. Для этого вам всем нужно превратиться в маленьких волшебников, а я стану главным фокусником. Поможет нам волшебная ширма, которая таит в себе множество сюрпризов. А что ещё нужно волшебнику?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Дети</w:t>
      </w:r>
      <w:r w:rsidRPr="00F719D1">
        <w:rPr>
          <w:color w:val="000000"/>
          <w:sz w:val="28"/>
          <w:szCs w:val="28"/>
        </w:rPr>
        <w:t>. Волшебная палочка! Волшебный плащ! Волшебные слова!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Воспитатель</w:t>
      </w:r>
      <w:r w:rsidRPr="00F719D1">
        <w:rPr>
          <w:color w:val="000000"/>
          <w:sz w:val="28"/>
          <w:szCs w:val="28"/>
        </w:rPr>
        <w:t xml:space="preserve">. Вам известны какие – </w:t>
      </w:r>
      <w:proofErr w:type="spellStart"/>
      <w:r w:rsidRPr="00F719D1">
        <w:rPr>
          <w:color w:val="000000"/>
          <w:sz w:val="28"/>
          <w:szCs w:val="28"/>
        </w:rPr>
        <w:t>нибудь</w:t>
      </w:r>
      <w:proofErr w:type="spellEnd"/>
      <w:r w:rsidRPr="00F719D1">
        <w:rPr>
          <w:color w:val="000000"/>
          <w:sz w:val="28"/>
          <w:szCs w:val="28"/>
        </w:rPr>
        <w:t xml:space="preserve"> волшебные слова?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color w:val="000000"/>
          <w:sz w:val="28"/>
          <w:szCs w:val="28"/>
        </w:rPr>
        <w:t xml:space="preserve">Дети. Да! </w:t>
      </w:r>
      <w:proofErr w:type="spellStart"/>
      <w:r w:rsidRPr="00F719D1">
        <w:rPr>
          <w:color w:val="000000"/>
          <w:sz w:val="28"/>
          <w:szCs w:val="28"/>
        </w:rPr>
        <w:t>Крэкс</w:t>
      </w:r>
      <w:proofErr w:type="spellEnd"/>
      <w:proofErr w:type="gramStart"/>
      <w:r w:rsidRPr="00F719D1">
        <w:rPr>
          <w:color w:val="000000"/>
          <w:sz w:val="28"/>
          <w:szCs w:val="28"/>
        </w:rPr>
        <w:t xml:space="preserve">!, </w:t>
      </w:r>
      <w:proofErr w:type="spellStart"/>
      <w:proofErr w:type="gramEnd"/>
      <w:r w:rsidRPr="00F719D1">
        <w:rPr>
          <w:color w:val="000000"/>
          <w:sz w:val="28"/>
          <w:szCs w:val="28"/>
        </w:rPr>
        <w:t>пэкс</w:t>
      </w:r>
      <w:proofErr w:type="spellEnd"/>
      <w:r w:rsidRPr="00F719D1">
        <w:rPr>
          <w:color w:val="000000"/>
          <w:sz w:val="28"/>
          <w:szCs w:val="28"/>
        </w:rPr>
        <w:t xml:space="preserve">, </w:t>
      </w:r>
      <w:proofErr w:type="spellStart"/>
      <w:r w:rsidRPr="00F719D1">
        <w:rPr>
          <w:color w:val="000000"/>
          <w:sz w:val="28"/>
          <w:szCs w:val="28"/>
        </w:rPr>
        <w:t>фэкс</w:t>
      </w:r>
      <w:proofErr w:type="spellEnd"/>
      <w:r w:rsidRPr="00F719D1">
        <w:rPr>
          <w:color w:val="000000"/>
          <w:sz w:val="28"/>
          <w:szCs w:val="28"/>
        </w:rPr>
        <w:t>!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Воспитатель</w:t>
      </w:r>
      <w:r w:rsidRPr="00F719D1">
        <w:rPr>
          <w:color w:val="000000"/>
          <w:sz w:val="28"/>
          <w:szCs w:val="28"/>
        </w:rPr>
        <w:t>. А я знаю вот такое волшебное заклинание: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719D1">
        <w:rPr>
          <w:b/>
          <w:color w:val="000000"/>
          <w:sz w:val="28"/>
          <w:szCs w:val="28"/>
        </w:rPr>
        <w:t>Топ, топ! Хлоп, хлоп!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719D1">
        <w:rPr>
          <w:b/>
          <w:color w:val="000000"/>
          <w:sz w:val="28"/>
          <w:szCs w:val="28"/>
        </w:rPr>
        <w:t>Вокруг себя повернитесь!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719D1">
        <w:rPr>
          <w:b/>
          <w:color w:val="000000"/>
          <w:sz w:val="28"/>
          <w:szCs w:val="28"/>
        </w:rPr>
        <w:t>В маленьких волшебников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719D1">
        <w:rPr>
          <w:b/>
          <w:color w:val="000000"/>
          <w:sz w:val="28"/>
          <w:szCs w:val="28"/>
        </w:rPr>
        <w:t>Скорее превратитесь!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719D1">
        <w:rPr>
          <w:i/>
          <w:iCs/>
          <w:color w:val="000000"/>
          <w:sz w:val="28"/>
          <w:szCs w:val="28"/>
        </w:rPr>
        <w:t>Дети проговаривают заклинание.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F719D1">
        <w:rPr>
          <w:color w:val="000000"/>
          <w:sz w:val="28"/>
          <w:szCs w:val="28"/>
        </w:rPr>
        <w:t>.</w:t>
      </w:r>
      <w:proofErr w:type="gramEnd"/>
      <w:r w:rsidRPr="00F719D1">
        <w:rPr>
          <w:color w:val="000000"/>
          <w:sz w:val="28"/>
          <w:szCs w:val="28"/>
        </w:rPr>
        <w:t> </w:t>
      </w:r>
      <w:r w:rsidRPr="00F719D1">
        <w:rPr>
          <w:i/>
          <w:iCs/>
          <w:color w:val="000000"/>
          <w:sz w:val="28"/>
          <w:szCs w:val="28"/>
        </w:rPr>
        <w:t>(</w:t>
      </w:r>
      <w:proofErr w:type="gramStart"/>
      <w:r w:rsidRPr="00F719D1">
        <w:rPr>
          <w:i/>
          <w:iCs/>
          <w:color w:val="000000"/>
          <w:sz w:val="28"/>
          <w:szCs w:val="28"/>
        </w:rPr>
        <w:t>з</w:t>
      </w:r>
      <w:proofErr w:type="gramEnd"/>
      <w:r w:rsidRPr="00F719D1">
        <w:rPr>
          <w:i/>
          <w:iCs/>
          <w:color w:val="000000"/>
          <w:sz w:val="28"/>
          <w:szCs w:val="28"/>
        </w:rPr>
        <w:t>аходит за ширму).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719D1">
        <w:rPr>
          <w:b/>
          <w:color w:val="000000"/>
          <w:sz w:val="28"/>
          <w:szCs w:val="28"/>
        </w:rPr>
        <w:t>Ширма, ширма помоги!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719D1">
        <w:rPr>
          <w:b/>
          <w:color w:val="000000"/>
          <w:sz w:val="28"/>
          <w:szCs w:val="28"/>
        </w:rPr>
        <w:t>Меня в волшебника преврати!</w:t>
      </w:r>
    </w:p>
    <w:p w:rsidR="000C141E" w:rsidRDefault="002F1CEC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F719D1">
        <w:rPr>
          <w:i/>
          <w:iCs/>
          <w:color w:val="000000"/>
          <w:sz w:val="28"/>
          <w:szCs w:val="28"/>
        </w:rPr>
        <w:t>(</w:t>
      </w:r>
      <w:r w:rsidR="000C141E" w:rsidRPr="00F719D1">
        <w:rPr>
          <w:i/>
          <w:iCs/>
          <w:color w:val="000000"/>
          <w:sz w:val="28"/>
          <w:szCs w:val="28"/>
        </w:rPr>
        <w:t xml:space="preserve">Воспитатель выходит </w:t>
      </w:r>
      <w:proofErr w:type="gramStart"/>
      <w:r w:rsidR="000C141E" w:rsidRPr="00F719D1">
        <w:rPr>
          <w:i/>
          <w:iCs/>
          <w:color w:val="000000"/>
          <w:sz w:val="28"/>
          <w:szCs w:val="28"/>
        </w:rPr>
        <w:t>из</w:t>
      </w:r>
      <w:proofErr w:type="gramEnd"/>
      <w:r w:rsidR="000C141E" w:rsidRPr="00F719D1">
        <w:rPr>
          <w:i/>
          <w:iCs/>
          <w:color w:val="000000"/>
          <w:sz w:val="28"/>
          <w:szCs w:val="28"/>
        </w:rPr>
        <w:t xml:space="preserve"> – за ширмы в волшебн</w:t>
      </w:r>
      <w:r w:rsidRPr="00F719D1">
        <w:rPr>
          <w:i/>
          <w:iCs/>
          <w:color w:val="000000"/>
          <w:sz w:val="28"/>
          <w:szCs w:val="28"/>
        </w:rPr>
        <w:t>ом плаще и с волшебной палочкой)</w:t>
      </w:r>
    </w:p>
    <w:p w:rsidR="00DC7563" w:rsidRPr="00F719D1" w:rsidRDefault="00DC7563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F1CEC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Воспитатель</w:t>
      </w:r>
      <w:r w:rsidRPr="00F719D1">
        <w:rPr>
          <w:color w:val="000000"/>
          <w:sz w:val="28"/>
          <w:szCs w:val="28"/>
        </w:rPr>
        <w:t>. Чудеса начинаются!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07E5">
        <w:rPr>
          <w:iCs/>
          <w:color w:val="000000"/>
          <w:sz w:val="28"/>
          <w:szCs w:val="28"/>
        </w:rPr>
        <w:t>1.«Волшебное яйцо».</w:t>
      </w:r>
      <w:r w:rsidRPr="00F719D1">
        <w:rPr>
          <w:i/>
          <w:iCs/>
          <w:color w:val="000000"/>
          <w:sz w:val="28"/>
          <w:szCs w:val="28"/>
        </w:rPr>
        <w:t> </w:t>
      </w:r>
      <w:r w:rsidRPr="00F719D1">
        <w:rPr>
          <w:color w:val="000000"/>
          <w:sz w:val="28"/>
          <w:szCs w:val="28"/>
        </w:rPr>
        <w:t>Необходимо наполнить водой два стакана; предварительно в одном растворить две столовые ложки соли, а в каждый стакан опустить по яйцу (</w:t>
      </w:r>
      <w:r w:rsidRPr="00F719D1">
        <w:rPr>
          <w:i/>
          <w:iCs/>
          <w:color w:val="000000"/>
          <w:sz w:val="28"/>
          <w:szCs w:val="28"/>
        </w:rPr>
        <w:t>яйцо в стакане с пресной водой опустится на дно, а в стакане с солёной водой будет плавать на поверхности).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Воспитатель</w:t>
      </w:r>
      <w:r w:rsidRPr="00F719D1">
        <w:rPr>
          <w:color w:val="000000"/>
          <w:sz w:val="28"/>
          <w:szCs w:val="28"/>
        </w:rPr>
        <w:t>. Маленькие волшебники! Кто хочет сделать этот фокус?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Ребёнок </w:t>
      </w:r>
      <w:r w:rsidRPr="00F719D1">
        <w:rPr>
          <w:i/>
          <w:iCs/>
          <w:color w:val="000000"/>
          <w:sz w:val="28"/>
          <w:szCs w:val="28"/>
        </w:rPr>
        <w:t>(заходит за ширму; выходит в волшебном колпаке и произносит волшебные слова).</w:t>
      </w:r>
    </w:p>
    <w:p w:rsidR="000C141E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proofErr w:type="spellStart"/>
      <w:r w:rsidRPr="00F719D1">
        <w:rPr>
          <w:color w:val="000000"/>
          <w:sz w:val="28"/>
          <w:szCs w:val="28"/>
        </w:rPr>
        <w:t>Крэкс</w:t>
      </w:r>
      <w:proofErr w:type="spellEnd"/>
      <w:proofErr w:type="gramStart"/>
      <w:r w:rsidRPr="00F719D1">
        <w:rPr>
          <w:color w:val="000000"/>
          <w:sz w:val="28"/>
          <w:szCs w:val="28"/>
        </w:rPr>
        <w:t xml:space="preserve">!, </w:t>
      </w:r>
      <w:proofErr w:type="spellStart"/>
      <w:proofErr w:type="gramEnd"/>
      <w:r w:rsidRPr="00F719D1">
        <w:rPr>
          <w:color w:val="000000"/>
          <w:sz w:val="28"/>
          <w:szCs w:val="28"/>
        </w:rPr>
        <w:t>пэкс</w:t>
      </w:r>
      <w:proofErr w:type="spellEnd"/>
      <w:r w:rsidRPr="00F719D1">
        <w:rPr>
          <w:color w:val="000000"/>
          <w:sz w:val="28"/>
          <w:szCs w:val="28"/>
        </w:rPr>
        <w:t xml:space="preserve">, </w:t>
      </w:r>
      <w:proofErr w:type="spellStart"/>
      <w:r w:rsidRPr="00F719D1">
        <w:rPr>
          <w:color w:val="000000"/>
          <w:sz w:val="28"/>
          <w:szCs w:val="28"/>
        </w:rPr>
        <w:t>фэкс</w:t>
      </w:r>
      <w:proofErr w:type="spellEnd"/>
      <w:r w:rsidRPr="00F719D1">
        <w:rPr>
          <w:color w:val="000000"/>
          <w:sz w:val="28"/>
          <w:szCs w:val="28"/>
        </w:rPr>
        <w:t>! Плыви наверх! </w:t>
      </w:r>
      <w:r w:rsidRPr="00F719D1">
        <w:rPr>
          <w:i/>
          <w:iCs/>
          <w:color w:val="000000"/>
          <w:sz w:val="28"/>
          <w:szCs w:val="28"/>
        </w:rPr>
        <w:t>(Обращается к одному яйцу). </w:t>
      </w:r>
      <w:r w:rsidRPr="00F719D1">
        <w:rPr>
          <w:color w:val="000000"/>
          <w:sz w:val="28"/>
          <w:szCs w:val="28"/>
        </w:rPr>
        <w:t>Плыви вниз!</w:t>
      </w:r>
      <w:r w:rsidRPr="00F719D1">
        <w:rPr>
          <w:i/>
          <w:iCs/>
          <w:color w:val="000000"/>
          <w:sz w:val="28"/>
          <w:szCs w:val="28"/>
        </w:rPr>
        <w:t>(Обращается к другому яйцу).</w:t>
      </w:r>
    </w:p>
    <w:p w:rsidR="009907E5" w:rsidRPr="00F719D1" w:rsidRDefault="009907E5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(И так с помощью воспитателя дети выполняют эксперименты и опыты «фокусы»)</w:t>
      </w:r>
    </w:p>
    <w:p w:rsidR="000C141E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9907E5">
        <w:rPr>
          <w:iCs/>
          <w:color w:val="000000"/>
          <w:sz w:val="28"/>
          <w:szCs w:val="28"/>
        </w:rPr>
        <w:t>2. «Цветная вода». </w:t>
      </w:r>
      <w:r w:rsidRPr="00F719D1">
        <w:rPr>
          <w:color w:val="000000"/>
          <w:sz w:val="28"/>
          <w:szCs w:val="28"/>
        </w:rPr>
        <w:t>Для фокуса необходимо приготовить банку с водой и крышку, на внутреннюю часть которой надо капнуть краской. Воспитатель произносит волшебное заклинание: «</w:t>
      </w:r>
      <w:proofErr w:type="spellStart"/>
      <w:r w:rsidRPr="00F719D1">
        <w:rPr>
          <w:color w:val="000000"/>
          <w:sz w:val="28"/>
          <w:szCs w:val="28"/>
        </w:rPr>
        <w:t>Крэкс</w:t>
      </w:r>
      <w:proofErr w:type="spellEnd"/>
      <w:proofErr w:type="gramStart"/>
      <w:r w:rsidRPr="00F719D1">
        <w:rPr>
          <w:color w:val="000000"/>
          <w:sz w:val="28"/>
          <w:szCs w:val="28"/>
        </w:rPr>
        <w:t xml:space="preserve">!, </w:t>
      </w:r>
      <w:proofErr w:type="spellStart"/>
      <w:proofErr w:type="gramEnd"/>
      <w:r w:rsidRPr="00F719D1">
        <w:rPr>
          <w:color w:val="000000"/>
          <w:sz w:val="28"/>
          <w:szCs w:val="28"/>
        </w:rPr>
        <w:t>пэкс</w:t>
      </w:r>
      <w:proofErr w:type="spellEnd"/>
      <w:r w:rsidRPr="00F719D1">
        <w:rPr>
          <w:color w:val="000000"/>
          <w:sz w:val="28"/>
          <w:szCs w:val="28"/>
        </w:rPr>
        <w:t xml:space="preserve">, </w:t>
      </w:r>
      <w:proofErr w:type="spellStart"/>
      <w:r w:rsidRPr="00F719D1">
        <w:rPr>
          <w:color w:val="000000"/>
          <w:sz w:val="28"/>
          <w:szCs w:val="28"/>
        </w:rPr>
        <w:t>фэкс</w:t>
      </w:r>
      <w:proofErr w:type="spellEnd"/>
      <w:r w:rsidRPr="00F719D1">
        <w:rPr>
          <w:color w:val="000000"/>
          <w:sz w:val="28"/>
          <w:szCs w:val="28"/>
        </w:rPr>
        <w:t xml:space="preserve">!», закрывает банку крышкой и встряхивает её – вода окрашивается. Затем предлагает кому – </w:t>
      </w:r>
      <w:proofErr w:type="spellStart"/>
      <w:r w:rsidRPr="00F719D1">
        <w:rPr>
          <w:color w:val="000000"/>
          <w:sz w:val="28"/>
          <w:szCs w:val="28"/>
        </w:rPr>
        <w:t>нибудь</w:t>
      </w:r>
      <w:proofErr w:type="spellEnd"/>
      <w:r w:rsidRPr="00F719D1">
        <w:rPr>
          <w:color w:val="000000"/>
          <w:sz w:val="28"/>
          <w:szCs w:val="28"/>
        </w:rPr>
        <w:t xml:space="preserve"> из детей повторить данный фокус </w:t>
      </w:r>
      <w:r w:rsidRPr="00F719D1">
        <w:rPr>
          <w:i/>
          <w:iCs/>
          <w:color w:val="000000"/>
          <w:sz w:val="28"/>
          <w:szCs w:val="28"/>
        </w:rPr>
        <w:t>(ребёнок заходит за ширму</w:t>
      </w:r>
      <w:proofErr w:type="gramStart"/>
      <w:r w:rsidRPr="00F719D1">
        <w:rPr>
          <w:i/>
          <w:iCs/>
          <w:color w:val="000000"/>
          <w:sz w:val="28"/>
          <w:szCs w:val="28"/>
        </w:rPr>
        <w:t>,н</w:t>
      </w:r>
      <w:proofErr w:type="gramEnd"/>
      <w:r w:rsidRPr="00F719D1">
        <w:rPr>
          <w:i/>
          <w:iCs/>
          <w:color w:val="000000"/>
          <w:sz w:val="28"/>
          <w:szCs w:val="28"/>
        </w:rPr>
        <w:t>адевает волшебный плащ, выходит и повторяет фокус)</w:t>
      </w:r>
    </w:p>
    <w:p w:rsidR="009B0B08" w:rsidRPr="009B0B08" w:rsidRDefault="009B0B08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07E5">
        <w:rPr>
          <w:iCs/>
          <w:color w:val="000000"/>
          <w:sz w:val="28"/>
          <w:szCs w:val="28"/>
        </w:rPr>
        <w:t>3. «Разбей зеркало»</w:t>
      </w:r>
      <w:r w:rsidR="009907E5">
        <w:rPr>
          <w:iCs/>
          <w:color w:val="000000"/>
          <w:sz w:val="28"/>
          <w:szCs w:val="28"/>
        </w:rPr>
        <w:t xml:space="preserve">. </w:t>
      </w:r>
      <w:r w:rsidRPr="009B0B08">
        <w:rPr>
          <w:color w:val="000000"/>
          <w:sz w:val="28"/>
          <w:szCs w:val="28"/>
          <w:shd w:val="clear" w:color="auto" w:fill="FFFFFF"/>
        </w:rPr>
        <w:t>Вопросы: «Вы бросили в воду камушки. Что произошло с водой? (Отражение исчезло). Когда можно опять увидеть своё отражение? Когда разойдутся круги от предмета, вода станет спокойной и можно опять увидеть </w:t>
      </w:r>
    </w:p>
    <w:p w:rsidR="000C141E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F719D1">
        <w:rPr>
          <w:color w:val="000000"/>
          <w:sz w:val="28"/>
          <w:szCs w:val="28"/>
        </w:rPr>
        <w:t>4. </w:t>
      </w:r>
      <w:r w:rsidRPr="009907E5">
        <w:rPr>
          <w:iCs/>
          <w:color w:val="000000"/>
          <w:sz w:val="28"/>
          <w:szCs w:val="28"/>
        </w:rPr>
        <w:t>«Волшебные краски».</w:t>
      </w:r>
      <w:r w:rsidRPr="00F719D1">
        <w:rPr>
          <w:i/>
          <w:iCs/>
          <w:color w:val="000000"/>
          <w:sz w:val="28"/>
          <w:szCs w:val="28"/>
        </w:rPr>
        <w:t> </w:t>
      </w:r>
      <w:r w:rsidRPr="00F719D1">
        <w:rPr>
          <w:color w:val="000000"/>
          <w:sz w:val="28"/>
          <w:szCs w:val="28"/>
        </w:rPr>
        <w:t>В этом фокусе принимают участие все дети группы. Воспитатель предлагает им «поколдовать» с красками </w:t>
      </w:r>
      <w:r w:rsidRPr="00F719D1">
        <w:rPr>
          <w:i/>
          <w:iCs/>
          <w:color w:val="000000"/>
          <w:sz w:val="28"/>
          <w:szCs w:val="28"/>
        </w:rPr>
        <w:t xml:space="preserve">(дети получают новый цвет путём смешивания красок: </w:t>
      </w:r>
      <w:proofErr w:type="gramStart"/>
      <w:r w:rsidRPr="00F719D1">
        <w:rPr>
          <w:i/>
          <w:iCs/>
          <w:color w:val="000000"/>
          <w:sz w:val="28"/>
          <w:szCs w:val="28"/>
        </w:rPr>
        <w:t>синий</w:t>
      </w:r>
      <w:proofErr w:type="gramEnd"/>
      <w:r w:rsidRPr="00F719D1">
        <w:rPr>
          <w:i/>
          <w:iCs/>
          <w:color w:val="000000"/>
          <w:sz w:val="28"/>
          <w:szCs w:val="28"/>
        </w:rPr>
        <w:t xml:space="preserve"> + жёлтый = зелёный; синий + красный = коричневый; жёлтый + красный = оранжевый).</w:t>
      </w:r>
    </w:p>
    <w:p w:rsidR="00DC7563" w:rsidRDefault="00DC7563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9B0B08" w:rsidRDefault="009B0B08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</w:rPr>
        <w:t xml:space="preserve">5. «Цветной песок» </w:t>
      </w:r>
      <w:r w:rsidRPr="009B0B08">
        <w:rPr>
          <w:color w:val="000000"/>
          <w:sz w:val="28"/>
          <w:szCs w:val="28"/>
          <w:shd w:val="clear" w:color="auto" w:fill="FFFFFF"/>
        </w:rPr>
        <w:t>Вопросы: « Ребята, что произойдёт, если я налью в сухой песок воду? Куда спрячется вода? Каким станет песок? (Сухой песок впитает воду и станет мокрым). Что станет, если я добавлю в песок окрашенную воду?» (Воспитатель мерной ложечкой заливает песок красной водой</w:t>
      </w:r>
      <w:proofErr w:type="gramStart"/>
      <w:r w:rsidRPr="009B0B08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9B0B08">
        <w:rPr>
          <w:color w:val="000000"/>
          <w:sz w:val="28"/>
          <w:szCs w:val="28"/>
          <w:shd w:val="clear" w:color="auto" w:fill="FFFFFF"/>
        </w:rPr>
        <w:t>.</w:t>
      </w:r>
      <w:r w:rsidRPr="009B0B08">
        <w:rPr>
          <w:color w:val="000000"/>
          <w:sz w:val="28"/>
          <w:szCs w:val="28"/>
        </w:rPr>
        <w:br/>
      </w:r>
      <w:r w:rsidRPr="009B0B08">
        <w:rPr>
          <w:color w:val="000000"/>
          <w:sz w:val="28"/>
          <w:szCs w:val="28"/>
          <w:shd w:val="clear" w:color="auto" w:fill="FFFFFF"/>
        </w:rPr>
        <w:t>Вопросы: «Поменял ли песок цвет? (Да). Каким он стал? (Красным). Почему он стал красным?( Потому что добавили красную краску). Куда исчезла красная вода? ( Песок впитал красную воду).</w:t>
      </w:r>
    </w:p>
    <w:p w:rsidR="009B0B08" w:rsidRPr="009907E5" w:rsidRDefault="009B0B08" w:rsidP="009907E5">
      <w:pPr>
        <w:pStyle w:val="a3"/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Pr="009907E5">
        <w:rPr>
          <w:bCs/>
          <w:color w:val="000000"/>
          <w:sz w:val="28"/>
          <w:szCs w:val="28"/>
        </w:rPr>
        <w:t>«Куда делся запах?»</w:t>
      </w:r>
      <w:r w:rsidRPr="009B0B08">
        <w:rPr>
          <w:color w:val="000000"/>
          <w:sz w:val="28"/>
          <w:szCs w:val="28"/>
        </w:rPr>
        <w:t>Возьмите кукурузные палочки, положите их в банку, в которую заранее был</w:t>
      </w:r>
      <w:r w:rsidR="00374305">
        <w:rPr>
          <w:color w:val="000000"/>
          <w:sz w:val="28"/>
          <w:szCs w:val="28"/>
        </w:rPr>
        <w:t>,</w:t>
      </w:r>
      <w:r w:rsidRPr="009B0B08">
        <w:rPr>
          <w:color w:val="000000"/>
          <w:sz w:val="28"/>
          <w:szCs w:val="28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07E5">
        <w:rPr>
          <w:iCs/>
          <w:color w:val="000000"/>
          <w:sz w:val="28"/>
          <w:szCs w:val="28"/>
        </w:rPr>
        <w:t>7. Танцевальный конкурс.</w:t>
      </w:r>
      <w:r w:rsidRPr="00F719D1">
        <w:rPr>
          <w:i/>
          <w:iCs/>
          <w:color w:val="000000"/>
          <w:sz w:val="28"/>
          <w:szCs w:val="28"/>
        </w:rPr>
        <w:t> </w:t>
      </w:r>
      <w:r w:rsidRPr="00F719D1">
        <w:rPr>
          <w:color w:val="000000"/>
          <w:sz w:val="28"/>
          <w:szCs w:val="28"/>
        </w:rPr>
        <w:t xml:space="preserve">Воспитатель предлагает маленьким волшебникам потанцевать по – </w:t>
      </w:r>
      <w:proofErr w:type="gramStart"/>
      <w:r w:rsidRPr="00F719D1">
        <w:rPr>
          <w:color w:val="000000"/>
          <w:sz w:val="28"/>
          <w:szCs w:val="28"/>
        </w:rPr>
        <w:t>волшебному</w:t>
      </w:r>
      <w:proofErr w:type="gramEnd"/>
      <w:r w:rsidRPr="00F719D1">
        <w:rPr>
          <w:color w:val="000000"/>
          <w:sz w:val="28"/>
          <w:szCs w:val="28"/>
        </w:rPr>
        <w:t xml:space="preserve"> (</w:t>
      </w:r>
      <w:r w:rsidRPr="00F719D1">
        <w:rPr>
          <w:i/>
          <w:iCs/>
          <w:color w:val="000000"/>
          <w:sz w:val="28"/>
          <w:szCs w:val="28"/>
        </w:rPr>
        <w:t>дети танцуют под песню «Где водятся волшебники?»).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i/>
          <w:iCs/>
          <w:color w:val="000000"/>
          <w:sz w:val="28"/>
          <w:szCs w:val="28"/>
        </w:rPr>
        <w:t>Звенит колокольчик.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Воспитатель. </w:t>
      </w:r>
      <w:r w:rsidRPr="00F719D1">
        <w:rPr>
          <w:color w:val="000000"/>
          <w:sz w:val="28"/>
          <w:szCs w:val="28"/>
        </w:rPr>
        <w:t>Маленькие волшебники, ширма предупреждает: нас ждёт самый необычный фокус! Давайте сядем и посмотрим, что произойдёт.</w:t>
      </w:r>
    </w:p>
    <w:p w:rsidR="000C141E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907E5">
        <w:rPr>
          <w:color w:val="000000"/>
          <w:sz w:val="28"/>
          <w:szCs w:val="28"/>
        </w:rPr>
        <w:t>8</w:t>
      </w:r>
      <w:r w:rsidRPr="009907E5">
        <w:rPr>
          <w:iCs/>
          <w:color w:val="000000"/>
          <w:sz w:val="28"/>
          <w:szCs w:val="28"/>
        </w:rPr>
        <w:t>. «Загадочная коробка».</w:t>
      </w:r>
      <w:r w:rsidRPr="00F719D1">
        <w:rPr>
          <w:i/>
          <w:iCs/>
          <w:color w:val="000000"/>
          <w:sz w:val="28"/>
          <w:szCs w:val="28"/>
        </w:rPr>
        <w:t> </w:t>
      </w:r>
      <w:r w:rsidRPr="00F719D1">
        <w:rPr>
          <w:color w:val="000000"/>
          <w:sz w:val="28"/>
          <w:szCs w:val="28"/>
        </w:rPr>
        <w:t>Для проведения данного фокуса необходимо изготовить коробку с двойным дном. Сначала воспитатель показывает, что коробка пустая, а потом в ней оказыв</w:t>
      </w:r>
      <w:r w:rsidR="002F1CEC" w:rsidRPr="00F719D1">
        <w:rPr>
          <w:color w:val="000000"/>
          <w:sz w:val="28"/>
          <w:szCs w:val="28"/>
        </w:rPr>
        <w:t>ается конфета</w:t>
      </w:r>
      <w:r w:rsidRPr="00F719D1">
        <w:rPr>
          <w:i/>
          <w:iCs/>
          <w:color w:val="000000"/>
          <w:sz w:val="28"/>
          <w:szCs w:val="28"/>
        </w:rPr>
        <w:t>.</w:t>
      </w:r>
      <w:r w:rsidR="002F1CEC" w:rsidRPr="00F719D1">
        <w:rPr>
          <w:iCs/>
          <w:color w:val="000000"/>
          <w:sz w:val="28"/>
          <w:szCs w:val="28"/>
        </w:rPr>
        <w:t>Воспитатель говорит, что это необычная, а волшебная конфета, ведь она из волшебной коробки. Затем воспитатель просит одного из ребенка вытащить конфету из коробки. Происходит</w:t>
      </w:r>
      <w:r w:rsidR="002E1828" w:rsidRPr="00F719D1">
        <w:rPr>
          <w:iCs/>
          <w:color w:val="000000"/>
          <w:sz w:val="28"/>
          <w:szCs w:val="28"/>
        </w:rPr>
        <w:t xml:space="preserve"> чудо, за конфетой тянется вере</w:t>
      </w:r>
      <w:r w:rsidR="002F1CEC" w:rsidRPr="00F719D1">
        <w:rPr>
          <w:iCs/>
          <w:color w:val="000000"/>
          <w:sz w:val="28"/>
          <w:szCs w:val="28"/>
        </w:rPr>
        <w:t>вочка</w:t>
      </w:r>
      <w:r w:rsidR="002E1828" w:rsidRPr="00F719D1">
        <w:rPr>
          <w:iCs/>
          <w:color w:val="000000"/>
          <w:sz w:val="28"/>
          <w:szCs w:val="28"/>
        </w:rPr>
        <w:t xml:space="preserve"> а на ней нанизаны конфеты</w:t>
      </w:r>
      <w:proofErr w:type="gramStart"/>
      <w:r w:rsidR="002E1828" w:rsidRPr="00F719D1">
        <w:rPr>
          <w:iCs/>
          <w:color w:val="000000"/>
          <w:sz w:val="28"/>
          <w:szCs w:val="28"/>
        </w:rPr>
        <w:t>.</w:t>
      </w:r>
      <w:proofErr w:type="gramEnd"/>
      <w:r w:rsidR="002E1828" w:rsidRPr="00F719D1">
        <w:rPr>
          <w:iCs/>
          <w:color w:val="000000"/>
          <w:sz w:val="28"/>
          <w:szCs w:val="28"/>
        </w:rPr>
        <w:t xml:space="preserve"> (</w:t>
      </w:r>
      <w:proofErr w:type="gramStart"/>
      <w:r w:rsidR="002E1828" w:rsidRPr="00F719D1">
        <w:rPr>
          <w:iCs/>
          <w:color w:val="000000"/>
          <w:sz w:val="28"/>
          <w:szCs w:val="28"/>
        </w:rPr>
        <w:t>у</w:t>
      </w:r>
      <w:proofErr w:type="gramEnd"/>
      <w:r w:rsidR="002E1828" w:rsidRPr="00F719D1">
        <w:rPr>
          <w:iCs/>
          <w:color w:val="000000"/>
          <w:sz w:val="28"/>
          <w:szCs w:val="28"/>
        </w:rPr>
        <w:t>гощает детей конфетами)</w:t>
      </w:r>
    </w:p>
    <w:p w:rsidR="00DC7563" w:rsidRDefault="00DC7563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DC7563" w:rsidRPr="00F719D1" w:rsidRDefault="00DC7563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7563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b/>
          <w:bCs/>
          <w:color w:val="000000"/>
          <w:sz w:val="28"/>
          <w:szCs w:val="28"/>
        </w:rPr>
        <w:t>Воспитатель. </w:t>
      </w:r>
      <w:r w:rsidRPr="00F719D1">
        <w:rPr>
          <w:color w:val="000000"/>
          <w:sz w:val="28"/>
          <w:szCs w:val="28"/>
        </w:rPr>
        <w:t>Все получили волшебные конфеты? Все съели их? Теперь у вас вырастут большие носы – во-о-от такие! </w:t>
      </w:r>
      <w:r w:rsidRPr="00F719D1">
        <w:rPr>
          <w:i/>
          <w:iCs/>
          <w:color w:val="000000"/>
          <w:sz w:val="28"/>
          <w:szCs w:val="28"/>
        </w:rPr>
        <w:t>(Показывает величину носа.) </w:t>
      </w:r>
      <w:r w:rsidRPr="00F719D1">
        <w:rPr>
          <w:color w:val="000000"/>
          <w:sz w:val="28"/>
          <w:szCs w:val="28"/>
        </w:rPr>
        <w:t>Нет, вырастут большие уши, как у слона, - во-о-от такие</w:t>
      </w:r>
      <w:proofErr w:type="gramStart"/>
      <w:r w:rsidRPr="00F719D1">
        <w:rPr>
          <w:color w:val="000000"/>
          <w:sz w:val="28"/>
          <w:szCs w:val="28"/>
        </w:rPr>
        <w:t>… И</w:t>
      </w:r>
      <w:proofErr w:type="gramEnd"/>
      <w:r w:rsidRPr="00F719D1">
        <w:rPr>
          <w:color w:val="000000"/>
          <w:sz w:val="28"/>
          <w:szCs w:val="28"/>
        </w:rPr>
        <w:t xml:space="preserve">спугались? Не бойтесь! Вы будете расти здоровыми, умными и </w:t>
      </w:r>
    </w:p>
    <w:p w:rsidR="000C141E" w:rsidRPr="00F719D1" w:rsidRDefault="000C141E" w:rsidP="00F719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19D1">
        <w:rPr>
          <w:color w:val="000000"/>
          <w:sz w:val="28"/>
          <w:szCs w:val="28"/>
        </w:rPr>
        <w:t>красивыми. (</w:t>
      </w:r>
      <w:r w:rsidRPr="00F719D1">
        <w:rPr>
          <w:i/>
          <w:iCs/>
          <w:color w:val="000000"/>
          <w:sz w:val="28"/>
          <w:szCs w:val="28"/>
        </w:rPr>
        <w:t>Воспитатель уходит за ширму, снимает плащ и интересуется у детей, что же произошло сегодня в группе.)</w:t>
      </w:r>
    </w:p>
    <w:p w:rsidR="000C141E" w:rsidRDefault="002E1828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  <w:r w:rsidRPr="00F719D1">
        <w:rPr>
          <w:b/>
          <w:i/>
          <w:iCs/>
          <w:color w:val="000000"/>
          <w:sz w:val="28"/>
          <w:szCs w:val="28"/>
        </w:rPr>
        <w:t>Воспитатель.</w:t>
      </w:r>
      <w:r w:rsidR="000C141E" w:rsidRPr="00F719D1">
        <w:rPr>
          <w:i/>
          <w:iCs/>
          <w:color w:val="000000"/>
          <w:sz w:val="28"/>
          <w:szCs w:val="28"/>
        </w:rPr>
        <w:t> </w:t>
      </w:r>
      <w:r w:rsidR="000C141E" w:rsidRPr="009907E5">
        <w:rPr>
          <w:iCs/>
          <w:color w:val="000000"/>
          <w:sz w:val="28"/>
          <w:szCs w:val="28"/>
        </w:rPr>
        <w:t>Ну</w:t>
      </w:r>
      <w:r w:rsidRPr="009907E5">
        <w:rPr>
          <w:iCs/>
          <w:color w:val="000000"/>
          <w:sz w:val="28"/>
          <w:szCs w:val="28"/>
        </w:rPr>
        <w:t>,</w:t>
      </w:r>
      <w:r w:rsidR="000C141E" w:rsidRPr="009907E5">
        <w:rPr>
          <w:iCs/>
          <w:color w:val="000000"/>
          <w:sz w:val="28"/>
          <w:szCs w:val="28"/>
        </w:rPr>
        <w:t xml:space="preserve"> вот дети, мы с вами тож</w:t>
      </w:r>
      <w:r w:rsidRPr="009907E5">
        <w:rPr>
          <w:iCs/>
          <w:color w:val="000000"/>
          <w:sz w:val="28"/>
          <w:szCs w:val="28"/>
        </w:rPr>
        <w:t xml:space="preserve">е можем быть волшебниками: совершать волшебство и чудеса! Вам понравилось? </w:t>
      </w:r>
      <w:proofErr w:type="gramStart"/>
      <w:r w:rsidRPr="009907E5">
        <w:rPr>
          <w:iCs/>
          <w:color w:val="000000"/>
          <w:sz w:val="28"/>
          <w:szCs w:val="28"/>
        </w:rPr>
        <w:t>Тогда давайте выберем себе солнышко «доброе» или «злое», если вы выберите «доброе», то вы добрый волшебник, а если «злое», то вы злой волшебник.</w:t>
      </w:r>
      <w:proofErr w:type="gramEnd"/>
      <w:r w:rsidRPr="009907E5">
        <w:rPr>
          <w:iCs/>
          <w:color w:val="000000"/>
          <w:sz w:val="28"/>
          <w:szCs w:val="28"/>
        </w:rPr>
        <w:t xml:space="preserve"> (Дети на фланели граф прикрепляют солнышки)  Воспитатель делает вывод.</w:t>
      </w: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Default="00DC7563" w:rsidP="00F719D1">
      <w:pPr>
        <w:pStyle w:val="a3"/>
        <w:shd w:val="clear" w:color="auto" w:fill="F9FAFA"/>
        <w:spacing w:before="0" w:beforeAutospacing="0" w:after="240" w:afterAutospacing="0" w:line="360" w:lineRule="auto"/>
        <w:rPr>
          <w:iCs/>
          <w:color w:val="000000"/>
          <w:sz w:val="28"/>
          <w:szCs w:val="28"/>
        </w:rPr>
      </w:pPr>
    </w:p>
    <w:p w:rsidR="00DC7563" w:rsidRPr="009907E5" w:rsidRDefault="00DC7563" w:rsidP="00DC7563">
      <w:pPr>
        <w:pStyle w:val="a3"/>
        <w:shd w:val="clear" w:color="auto" w:fill="F9FAFA"/>
        <w:spacing w:before="0" w:beforeAutospacing="0" w:after="240" w:afterAutospacing="0" w:line="360" w:lineRule="auto"/>
        <w:jc w:val="righ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Приложение</w:t>
      </w:r>
    </w:p>
    <w:p w:rsidR="009907E5" w:rsidRDefault="009907E5" w:rsidP="00F7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07E5" w:rsidRDefault="009907E5" w:rsidP="009907E5">
      <w:pPr>
        <w:rPr>
          <w:rFonts w:ascii="Times New Roman" w:hAnsi="Times New Roman" w:cs="Times New Roman"/>
          <w:sz w:val="28"/>
          <w:szCs w:val="28"/>
        </w:rPr>
      </w:pPr>
    </w:p>
    <w:p w:rsidR="00DC7563" w:rsidRDefault="009907E5" w:rsidP="009907E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0775" cy="2390775"/>
            <wp:effectExtent l="0" t="0" r="9525" b="9525"/>
            <wp:docPr id="2" name="Рисунок 2" descr="https://png.pngtree.com/element_origin_min_pic/16/05/29/21574af1ff49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05/29/21574af1ff49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7" cy="238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838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390775" cy="2390775"/>
            <wp:effectExtent l="0" t="0" r="9525" b="9525"/>
            <wp:docPr id="3" name="Рисунок 3" descr="https://png.pngtree.com/element_origin_min_pic/16/05/29/21574af1ff49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05/29/21574af1ff49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7" cy="238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838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57425" cy="2257425"/>
            <wp:effectExtent l="0" t="0" r="9525" b="9525"/>
            <wp:docPr id="14" name="Рисунок 14" descr="https://us.123rf.com/450wm/ericulla/ericulla1006/ericulla100600003/7118522-angry-sun-isolated-on-withe-background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.123rf.com/450wm/ericulla/ericulla1006/ericulla100600003/7118522-angry-sun-isolated-on-withe-background.jpg?ver=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7425" cy="2257425"/>
            <wp:effectExtent l="0" t="0" r="9525" b="9525"/>
            <wp:docPr id="15" name="Рисунок 15" descr="https://us.123rf.com/450wm/ericulla/ericulla1006/ericulla100600003/7118522-angry-sun-isolated-on-withe-background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.123rf.com/450wm/ericulla/ericulla1006/ericulla100600003/7118522-angry-sun-isolated-on-withe-background.jpg?ver=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838">
        <w:rPr>
          <w:noProof/>
          <w:lang w:eastAsia="ru-RU"/>
        </w:rPr>
        <w:t xml:space="preserve">           </w:t>
      </w:r>
    </w:p>
    <w:p w:rsidR="00DC7563" w:rsidRDefault="00DC7563" w:rsidP="009907E5">
      <w:pPr>
        <w:rPr>
          <w:noProof/>
          <w:lang w:eastAsia="ru-RU"/>
        </w:rPr>
      </w:pPr>
    </w:p>
    <w:p w:rsidR="00DC7563" w:rsidRDefault="00DC7563" w:rsidP="009907E5">
      <w:pPr>
        <w:rPr>
          <w:noProof/>
          <w:lang w:eastAsia="ru-RU"/>
        </w:rPr>
      </w:pPr>
    </w:p>
    <w:p w:rsidR="00DC7563" w:rsidRDefault="00DC7563" w:rsidP="009907E5">
      <w:pPr>
        <w:rPr>
          <w:noProof/>
          <w:lang w:eastAsia="ru-RU"/>
        </w:rPr>
      </w:pPr>
    </w:p>
    <w:p w:rsidR="00DC7563" w:rsidRDefault="00DC7563" w:rsidP="009907E5">
      <w:pPr>
        <w:rPr>
          <w:noProof/>
          <w:lang w:eastAsia="ru-RU"/>
        </w:rPr>
      </w:pPr>
    </w:p>
    <w:p w:rsidR="00DC7563" w:rsidRDefault="00DC7563" w:rsidP="009907E5">
      <w:pPr>
        <w:rPr>
          <w:noProof/>
          <w:lang w:eastAsia="ru-RU"/>
        </w:rPr>
      </w:pPr>
    </w:p>
    <w:p w:rsidR="00DC7563" w:rsidRDefault="00DC7563" w:rsidP="009907E5">
      <w:pPr>
        <w:rPr>
          <w:noProof/>
          <w:lang w:eastAsia="ru-RU"/>
        </w:rPr>
      </w:pPr>
    </w:p>
    <w:p w:rsidR="00AF6241" w:rsidRDefault="00F52838" w:rsidP="009907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                        </w:t>
      </w:r>
      <w:r w:rsidR="00374305">
        <w:rPr>
          <w:noProof/>
          <w:lang w:eastAsia="ru-RU"/>
        </w:rPr>
        <w:drawing>
          <wp:inline distT="0" distB="0" distL="0" distR="0">
            <wp:extent cx="6147512" cy="6238875"/>
            <wp:effectExtent l="0" t="0" r="5715" b="0"/>
            <wp:docPr id="34" name="Рисунок 34" descr="https://i.ya-webdesign.com/images/wizard-silhouette-pn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a-webdesign.com/images/wizard-silhouette-png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70" cy="624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74305">
        <w:rPr>
          <w:noProof/>
          <w:lang w:eastAsia="ru-RU"/>
        </w:rPr>
        <w:lastRenderedPageBreak/>
        <w:drawing>
          <wp:inline distT="0" distB="0" distL="0" distR="0">
            <wp:extent cx="6553200" cy="7448550"/>
            <wp:effectExtent l="0" t="0" r="0" b="0"/>
            <wp:docPr id="33" name="Рисунок 33" descr="https://yt3.ggpht.com/a/AGF-l7-t8ASL7lOmI1N3DIzcjo_3LTcKWMOkxoQvnw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-t8ASL7lOmI1N3DIzcjo_3LTcKWMOkxoQvnw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00" cy="744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41" w:rsidRPr="00AF6241" w:rsidRDefault="00AF6241" w:rsidP="00AF6241">
      <w:pPr>
        <w:rPr>
          <w:rFonts w:ascii="Times New Roman" w:hAnsi="Times New Roman" w:cs="Times New Roman"/>
          <w:sz w:val="28"/>
          <w:szCs w:val="28"/>
        </w:rPr>
      </w:pPr>
    </w:p>
    <w:p w:rsidR="00AF6241" w:rsidRPr="00AF6241" w:rsidRDefault="00AF6241" w:rsidP="00AF6241">
      <w:pPr>
        <w:rPr>
          <w:rFonts w:ascii="Times New Roman" w:hAnsi="Times New Roman" w:cs="Times New Roman"/>
          <w:sz w:val="28"/>
          <w:szCs w:val="28"/>
        </w:rPr>
      </w:pPr>
    </w:p>
    <w:p w:rsidR="00AF6241" w:rsidRDefault="00AF6241" w:rsidP="00AF6241">
      <w:pPr>
        <w:rPr>
          <w:rFonts w:ascii="Times New Roman" w:hAnsi="Times New Roman" w:cs="Times New Roman"/>
          <w:sz w:val="28"/>
          <w:szCs w:val="28"/>
        </w:rPr>
      </w:pPr>
    </w:p>
    <w:p w:rsidR="00374305" w:rsidRDefault="00374305" w:rsidP="00AF6241">
      <w:pPr>
        <w:rPr>
          <w:rFonts w:ascii="Times New Roman" w:hAnsi="Times New Roman" w:cs="Times New Roman"/>
          <w:sz w:val="28"/>
          <w:szCs w:val="28"/>
        </w:rPr>
      </w:pPr>
    </w:p>
    <w:p w:rsidR="00AF6241" w:rsidRDefault="00AF6241" w:rsidP="00AF6241">
      <w:pPr>
        <w:rPr>
          <w:rFonts w:ascii="Times New Roman" w:hAnsi="Times New Roman" w:cs="Times New Roman"/>
          <w:sz w:val="28"/>
          <w:szCs w:val="28"/>
        </w:rPr>
      </w:pPr>
    </w:p>
    <w:p w:rsidR="00AF6241" w:rsidRPr="00AF6241" w:rsidRDefault="00AF6241" w:rsidP="00AF62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1275" cy="5010150"/>
            <wp:effectExtent l="0" t="0" r="9525" b="0"/>
            <wp:docPr id="36" name="Рисунок 36" descr="https://us.123rf.com/450wm/takra/takra1103/takra110300048/9041792-letter-to-st-valentine-s-day-with-stamps-and-postage-marks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.123rf.com/450wm/takra/takra1103/takra110300048/9041792-letter-to-st-valentine-s-day-with-stamps-and-postage-marks.jpg?ver=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457" cy="501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241" w:rsidRPr="00AF6241" w:rsidSect="00DC7563">
      <w:pgSz w:w="11906" w:h="16838"/>
      <w:pgMar w:top="709" w:right="1416" w:bottom="1276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6E9"/>
    <w:multiLevelType w:val="hybridMultilevel"/>
    <w:tmpl w:val="48DA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943C4B"/>
    <w:rsid w:val="000006DE"/>
    <w:rsid w:val="000C141E"/>
    <w:rsid w:val="00225A5F"/>
    <w:rsid w:val="002E1828"/>
    <w:rsid w:val="002F1CEC"/>
    <w:rsid w:val="00300ADB"/>
    <w:rsid w:val="00374305"/>
    <w:rsid w:val="005C1095"/>
    <w:rsid w:val="00943C4B"/>
    <w:rsid w:val="009907E5"/>
    <w:rsid w:val="009B0B08"/>
    <w:rsid w:val="00A25F73"/>
    <w:rsid w:val="00AF6241"/>
    <w:rsid w:val="00D87C17"/>
    <w:rsid w:val="00DC7563"/>
    <w:rsid w:val="00DC7A9F"/>
    <w:rsid w:val="00F52838"/>
    <w:rsid w:val="00F719D1"/>
    <w:rsid w:val="00FD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14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9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14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9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95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0538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6161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D3AA-E84A-4308-876E-FDF25342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Konstanta</dc:creator>
  <cp:keywords/>
  <dc:description/>
  <cp:lastModifiedBy>Пользователь</cp:lastModifiedBy>
  <cp:revision>13</cp:revision>
  <cp:lastPrinted>2019-06-20T13:59:00Z</cp:lastPrinted>
  <dcterms:created xsi:type="dcterms:W3CDTF">2019-06-20T12:21:00Z</dcterms:created>
  <dcterms:modified xsi:type="dcterms:W3CDTF">2019-09-06T11:50:00Z</dcterms:modified>
</cp:coreProperties>
</file>