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C11" w:rsidRPr="003678AA" w:rsidRDefault="00C75C11" w:rsidP="00C75C11">
      <w:pPr>
        <w:shd w:val="clear" w:color="auto" w:fill="FFFFFF"/>
        <w:spacing w:line="458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  <w:r w:rsidRPr="003678A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  <w:t>Викторина «В стране сказок» для детей средней группы.</w:t>
      </w: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материала: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материал будет полезен педагогам, музыкальным руководителям и родителям с целью организации литературной викторины с детьми средней группы.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интереса у дошкольников к художественной литературе.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закрепить знания детей о русских народных сказках,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формировать умение узнавать сказки, их героев;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развить интерес к русскому народному творчеству;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воспитывать любовь к книге, бережное отношение к ней.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чтение русских народных сказок, рассматривание иллюстраций, рисование иллюстраций по сказкам для украшения зала, разучивание с детьми сказки «Теремок».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Оборудование: домик - теремок, маски зверей для спектакля, магнитофон, зеркало, иллюстрации к сказкам, сундучок, скатерть, сапоги, шапка, ковер, меч.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использование загадок, стихов, тестов, показ сказки, подвижная игра.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Оформление: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центре зала стоит теремок, с боку расположено «волшебное зеркало», дуб с цепью, на стене висят иллюстрации к сказкам, рисунки детей.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ведущий, Кот, дети.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Ход развлечения: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я приглашаю вас совершить путешествие в удивительную страну сказок. Как можно туда попасть?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Я предлагаю войти в страну сказок через старое волшебное зеркало.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вместе с ведущим проходят сквозь «волшебное» зеркало).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лукоморья дуб зеленый.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Златая цепь на дубе том: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днём и ночью кот учёный.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Всё ходит по цепи кругом;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Идёт направо - песнь заводит,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Налево - сказку говорит…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(Появляется ученый кот).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Кот: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ребята! Я тот самый ученый Кот, который рассказывает сказки. А вы любите сказки?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Да! "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героев книг узнать – надо книги всем читать.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читаю, много знаю, и того же вам желаю.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много сказок прочитал, легко найдет ответы.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 вы и так давно их знали. Ну что, проверим это?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Чтобы узнать насколько хорошо вы знаете и любите сказки, мы проведем викторину. За каждый правильный ответ я буду давать жетоны и в конце викторины посмотрим, у кого жетонов больше – тот и выиграл. Итак, первое задание…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Узнай сказку по загадке.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Я от бабушки ушёл,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от дедушки ушёл,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Отгадайте без подсказки,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какой ушёл, я сказки?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(Колобок)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Мышка дом себе нашла,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Мышка добрая была: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доме </w:t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конце концов</w:t>
      </w: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Стало множество жильцов.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(Теремок)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Уродилась так огромна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одна, а десять словно.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Дед, чтоб вытащить тот овощ,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Всех позвал к себе на помощь.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(Репка)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4.Дом растаял ледяной –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Попросилась </w:t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лубяной.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Приютил ее зайчишка,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 остался без </w:t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домишка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Зайцу петушок помог.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Лису выгнать за порог.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Заюшкина</w:t>
      </w:r>
      <w:proofErr w:type="spellEnd"/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избушка)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Говорила ведь сестрица: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«Пить из лужи не годится».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послушался сестру,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 козленочком к утру. (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Сестрица </w:t>
      </w:r>
      <w:proofErr w:type="spellStart"/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Аленушка</w:t>
      </w:r>
      <w:proofErr w:type="spellEnd"/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братец Иванушка)</w:t>
      </w:r>
    </w:p>
    <w:p w:rsidR="0078175F" w:rsidRDefault="00C75C11" w:rsidP="0078175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Кот: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У меня есть сундук. В нем хранятся волшебные предметы. Сейчас я покажу их, а вы отгадаете полное название предмета.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678AA" w:rsidRPr="003678AA" w:rsidRDefault="003678AA" w:rsidP="0078175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proofErr w:type="gramStart"/>
      <w:r w:rsidRPr="003678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Pr="003678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/игра Колобок»</w:t>
      </w:r>
    </w:p>
    <w:p w:rsidR="00AF04BB" w:rsidRDefault="003678AA" w:rsidP="0078175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Прокатить мяч «Колобка» между кеглями и положить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карзинку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678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 w:rsidR="00C75C11" w:rsidRPr="003678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Сказочное лото: «Дополни название».</w:t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называю первое слово, а вы отгадайте полное название волшебного предмета.</w:t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Сапоги – … (скороходы)</w:t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Скатерть –…(самобранка)</w:t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8175F" w:rsidRPr="0078175F" w:rsidRDefault="00AF04BB" w:rsidP="00AF04B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71750" cy="1928812"/>
            <wp:effectExtent l="19050" t="0" r="0" b="0"/>
            <wp:docPr id="1" name="Рисунок 1" descr="https://fs03.metod-kopilka.ru/images/doc/36/30342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3.metod-kopilka.ru/images/doc/36/30342/img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96" cy="19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678AA">
        <w:rPr>
          <w:rFonts w:ascii="Times New Roman" w:hAnsi="Times New Roman" w:cs="Times New Roman"/>
          <w:b/>
          <w:sz w:val="28"/>
          <w:szCs w:val="28"/>
        </w:rPr>
        <w:t>4</w:t>
      </w:r>
      <w:r w:rsidR="0078175F">
        <w:rPr>
          <w:rFonts w:ascii="Times New Roman" w:hAnsi="Times New Roman" w:cs="Times New Roman"/>
          <w:b/>
          <w:sz w:val="28"/>
          <w:szCs w:val="28"/>
        </w:rPr>
        <w:t>. Игра</w:t>
      </w:r>
      <w:r w:rsidR="0078175F" w:rsidRPr="0078175F">
        <w:rPr>
          <w:rFonts w:ascii="Times New Roman" w:hAnsi="Times New Roman" w:cs="Times New Roman"/>
          <w:sz w:val="28"/>
          <w:szCs w:val="28"/>
        </w:rPr>
        <w:t xml:space="preserve"> </w:t>
      </w:r>
      <w:r w:rsidR="0078175F" w:rsidRPr="0078175F">
        <w:rPr>
          <w:rFonts w:ascii="Times New Roman" w:hAnsi="Times New Roman" w:cs="Times New Roman"/>
          <w:b/>
          <w:sz w:val="28"/>
          <w:szCs w:val="28"/>
        </w:rPr>
        <w:t>“Угадай-ка”</w:t>
      </w:r>
    </w:p>
    <w:p w:rsidR="003678AA" w:rsidRDefault="003678AA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>Какую песенку пел Колобок?</w:t>
      </w: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>Что пела коза своим козлятам?</w:t>
      </w: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>Что говорила Машенька медведю, сидя в коробе?</w:t>
      </w: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proofErr w:type="gramStart"/>
      <w:r w:rsidRPr="0078175F">
        <w:rPr>
          <w:rFonts w:ascii="Times New Roman" w:eastAsia="Times New Roman" w:hAnsi="Times New Roman" w:cs="Times New Roman"/>
          <w:sz w:val="28"/>
          <w:szCs w:val="28"/>
        </w:rPr>
        <w:t>приговаривала курочка Ряба</w:t>
      </w:r>
      <w:proofErr w:type="gramEnd"/>
      <w:r w:rsidRPr="0078175F">
        <w:rPr>
          <w:rFonts w:ascii="Times New Roman" w:eastAsia="Times New Roman" w:hAnsi="Times New Roman" w:cs="Times New Roman"/>
          <w:sz w:val="28"/>
          <w:szCs w:val="28"/>
        </w:rPr>
        <w:t xml:space="preserve"> деду и бабе?</w:t>
      </w: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>Какими словами помогал себе волк ловить рыбу на хвост?</w:t>
      </w: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>Что говорила в это время лиса?</w:t>
      </w: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>Что спрашивали звери в сказке “Теремок” прежде чем войти туда?</w:t>
      </w:r>
    </w:p>
    <w:p w:rsidR="0078175F" w:rsidRPr="0078175F" w:rsidRDefault="0078175F" w:rsidP="0078175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sz w:val="28"/>
          <w:szCs w:val="28"/>
        </w:rPr>
        <w:t>Какие слова произносил Емеля, чтобы все делалось само?</w:t>
      </w:r>
    </w:p>
    <w:p w:rsidR="00C75C11" w:rsidRPr="0078175F" w:rsidRDefault="00C75C11" w:rsidP="0078175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175F" w:rsidRDefault="003678AA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– эстафета «Рукавичка»</w:t>
      </w:r>
    </w:p>
    <w:p w:rsidR="003678AA" w:rsidRDefault="0078175F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(Дети по очереди заполняют рукавичку героями сказки теремок) </w:t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678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C75C11"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Игра: Телеграмма: «Помогите!»</w:t>
      </w:r>
      <w:r w:rsidR="00C75C11"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Я буду читать телеграмму, а вы отгадаете название сказки.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«Помогите! Нас хочет съесть серый волк!»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(Волк и семеро козлят»)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«Помогите! Я зазевалась на ворон и упала в колодец!»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(«Лиса и козел»)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«Помогите! У меня лиса забрала ложечку точенную!»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</w:t>
      </w:r>
      <w:proofErr w:type="spellStart"/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Жихарка</w:t>
      </w:r>
      <w:proofErr w:type="spellEnd"/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«Помогите! Несет меня лиса за темные леса, за высокие горы!»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(«Кот, петух и лиса»)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«Помогите! Я подавился бобовым зернышком!»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(«Петушок и бобовое зернышко»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«Помогите, за мной гонятся медведи!» </w:t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(«Три медведя»)</w:t>
      </w:r>
    </w:p>
    <w:p w:rsidR="00C75C11" w:rsidRPr="0078175F" w:rsidRDefault="00C75C11" w:rsidP="00781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78AA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678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678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Узнай сказку по иллюстрации</w:t>
      </w:r>
      <w:r w:rsidR="003678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Кот: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сейчас мы рассмотрим иллюстрации к русским народным сказкам и отгадаем их названия. (На стене оформлена выставка иллюстраций по сказкам «Бычок черный бочок, белые копытца», «</w:t>
      </w:r>
      <w:proofErr w:type="spell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Жихарка</w:t>
      </w:r>
      <w:proofErr w:type="spell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 «Лисичка сестричка и серый волк», «Петушок и бобовое зернышко»</w:t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,«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Зимовье зверей», «Теремок»</w:t>
      </w:r>
      <w:r w:rsidR="0027289A"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«Маша и медведь», «Репка», «Курочка ряба» 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 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17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отгадывают название сказки.</w:t>
      </w: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75C11" w:rsidRPr="0078175F" w:rsidRDefault="003678AA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proofErr w:type="gramStart"/>
      <w:r w:rsid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 w:rsidR="00781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/Игра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«Зайка беленький сидит …»</w:t>
      </w:r>
    </w:p>
    <w:p w:rsidR="0078175F" w:rsidRPr="0078175F" w:rsidRDefault="0078175F" w:rsidP="007817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Зайка беленький сидит и ушами шевелит. </w:t>
      </w:r>
    </w:p>
    <w:p w:rsidR="0078175F" w:rsidRPr="0078175F" w:rsidRDefault="0078175F" w:rsidP="007817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Вот так вот так он ушами шевелит</w:t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шевелят кистями рук, подняв их к </w:t>
      </w:r>
    </w:p>
    <w:p w:rsidR="0078175F" w:rsidRPr="0078175F" w:rsidRDefault="0078175F" w:rsidP="0078175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голове) </w:t>
      </w:r>
    </w:p>
    <w:p w:rsidR="0078175F" w:rsidRPr="0078175F" w:rsidRDefault="0078175F" w:rsidP="007817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Зайке холодно сидеть, надо лапочки погреть </w:t>
      </w:r>
    </w:p>
    <w:p w:rsidR="0078175F" w:rsidRPr="0078175F" w:rsidRDefault="0078175F" w:rsidP="007817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Хлоп-хлоп, хлоп-хлоп, надо лапочки погреть (со слова «хлоп» и до конца </w:t>
      </w:r>
      <w:proofErr w:type="gramEnd"/>
    </w:p>
    <w:p w:rsidR="0078175F" w:rsidRPr="0078175F" w:rsidRDefault="0078175F" w:rsidP="0078175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фразы дети хлопают в ладоши) </w:t>
      </w:r>
    </w:p>
    <w:p w:rsidR="0078175F" w:rsidRPr="0078175F" w:rsidRDefault="0078175F" w:rsidP="007817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Зайке холодно стоять, надо зайке поскакать </w:t>
      </w:r>
    </w:p>
    <w:p w:rsidR="0078175F" w:rsidRPr="0078175F" w:rsidRDefault="0078175F" w:rsidP="007817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Скок-скок, скок-скок, надо зайке поскакать! (со слов «скок» и до конца фразы </w:t>
      </w:r>
      <w:proofErr w:type="gramEnd"/>
    </w:p>
    <w:p w:rsidR="0078175F" w:rsidRPr="0078175F" w:rsidRDefault="0078175F" w:rsidP="0078175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подпрыгивают на обеих ногах на месте). </w:t>
      </w:r>
    </w:p>
    <w:p w:rsidR="0078175F" w:rsidRPr="0078175F" w:rsidRDefault="0078175F" w:rsidP="007817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Кто-то зайку испугал, зайка прыг…….и ускакал (воспитатель показывает </w:t>
      </w:r>
      <w:proofErr w:type="gramEnd"/>
    </w:p>
    <w:p w:rsidR="0078175F" w:rsidRPr="0078175F" w:rsidRDefault="0078175F" w:rsidP="0078175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игрушку </w:t>
      </w:r>
      <w:proofErr w:type="gramStart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>мишку—и</w:t>
      </w:r>
      <w:proofErr w:type="gramEnd"/>
      <w:r w:rsidRPr="007817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убегают на свои места.) </w:t>
      </w: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5C11" w:rsidRPr="0078175F" w:rsidRDefault="00C75C11" w:rsidP="007817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136A7F" w:rsidRDefault="00136A7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C75C11" w:rsidRPr="00C75C11" w:rsidRDefault="00C75C11" w:rsidP="00C75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C11">
        <w:rPr>
          <w:rFonts w:ascii="Arial" w:eastAsia="Times New Roman" w:hAnsi="Arial" w:cs="Arial"/>
          <w:b/>
          <w:bCs/>
          <w:color w:val="000000"/>
          <w:sz w:val="33"/>
        </w:rPr>
        <w:t>Сказка «</w:t>
      </w:r>
      <w:proofErr w:type="spellStart"/>
      <w:r w:rsidRPr="00C75C11">
        <w:rPr>
          <w:rFonts w:ascii="Arial" w:eastAsia="Times New Roman" w:hAnsi="Arial" w:cs="Arial"/>
          <w:b/>
          <w:bCs/>
          <w:color w:val="000000"/>
          <w:sz w:val="33"/>
        </w:rPr>
        <w:t>Жихарка</w:t>
      </w:r>
      <w:proofErr w:type="spellEnd"/>
      <w:r w:rsidRPr="00C75C11">
        <w:rPr>
          <w:rFonts w:ascii="Arial" w:eastAsia="Times New Roman" w:hAnsi="Arial" w:cs="Arial"/>
          <w:b/>
          <w:bCs/>
          <w:color w:val="000000"/>
          <w:sz w:val="33"/>
        </w:rPr>
        <w:t>»</w:t>
      </w:r>
    </w:p>
    <w:p w:rsidR="00C75C11" w:rsidRDefault="00C75C11" w:rsidP="00272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</w:rPr>
      </w:pPr>
    </w:p>
    <w:p w:rsidR="00C75C11" w:rsidRDefault="00C75C11" w:rsidP="00C75C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</w:rPr>
      </w:pPr>
    </w:p>
    <w:p w:rsidR="00C75C11" w:rsidRPr="00C75C11" w:rsidRDefault="00C75C11" w:rsidP="00C75C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</w:rPr>
        <w:drawing>
          <wp:inline distT="0" distB="0" distL="0" distR="0">
            <wp:extent cx="4765675" cy="3449955"/>
            <wp:effectExtent l="19050" t="0" r="0" b="0"/>
            <wp:docPr id="6" name="Рисунок 6" descr="https://kladraz.ru/upload/blogs/5391_e1c785a350373365bbf3f699e9b71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/5391_e1c785a350373365bbf3f699e9b710a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C75C11" w:rsidRPr="00C75C11" w:rsidRDefault="00C75C11" w:rsidP="00C75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 w:color="FFFFFF" w:themeColor="background1"/>
        </w:rPr>
      </w:pPr>
      <w:r w:rsidRPr="00C75C11">
        <w:rPr>
          <w:rFonts w:ascii="Arial" w:eastAsia="Times New Roman" w:hAnsi="Arial" w:cs="Arial"/>
          <w:b/>
          <w:bCs/>
          <w:color w:val="000000"/>
          <w:sz w:val="33"/>
          <w:u w:val="single" w:color="FFFFFF" w:themeColor="background1"/>
        </w:rPr>
        <w:t>Сказка «Бычок черный бочок, белые копытца». </w:t>
      </w:r>
    </w:p>
    <w:p w:rsidR="00C75C11" w:rsidRPr="00C75C11" w:rsidRDefault="00C75C11" w:rsidP="00C75C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</w:rPr>
        <w:drawing>
          <wp:inline distT="0" distB="0" distL="0" distR="0">
            <wp:extent cx="5971540" cy="3782060"/>
            <wp:effectExtent l="19050" t="0" r="0" b="0"/>
            <wp:docPr id="7" name="Рисунок 7" descr="https://kladraz.ru/upload/blogs/5391_d0a6875009d06374a55014a0f32e3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/5391_d0a6875009d06374a55014a0f32e372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</w:p>
    <w:p w:rsidR="0078175F" w:rsidRDefault="0078175F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27289A" w:rsidRDefault="0027289A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  <w:r>
        <w:rPr>
          <w:rFonts w:ascii="Arial" w:eastAsia="Times New Roman" w:hAnsi="Arial" w:cs="Arial"/>
          <w:b/>
          <w:bCs/>
          <w:color w:val="000000"/>
          <w:sz w:val="33"/>
        </w:rPr>
        <w:lastRenderedPageBreak/>
        <w:t>Сказка «Курочка ряба»</w:t>
      </w:r>
    </w:p>
    <w:p w:rsidR="0027289A" w:rsidRDefault="0027289A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27289A" w:rsidRDefault="0027289A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  <w:r>
        <w:rPr>
          <w:noProof/>
        </w:rPr>
        <w:drawing>
          <wp:inline distT="0" distB="0" distL="0" distR="0">
            <wp:extent cx="5732607" cy="4051879"/>
            <wp:effectExtent l="19050" t="0" r="1443" b="0"/>
            <wp:docPr id="29" name="Рисунок 29" descr="https://avatars.mds.yandex.net/get-pdb/877347/f25f2e4c-6739-47e5-98e8-c10697f902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877347/f25f2e4c-6739-47e5-98e8-c10697f902d2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26" cy="40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9A" w:rsidRDefault="0027289A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C75C11" w:rsidRPr="00C75C11" w:rsidRDefault="00C75C11" w:rsidP="00C75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C11">
        <w:rPr>
          <w:rFonts w:ascii="Arial" w:eastAsia="Times New Roman" w:hAnsi="Arial" w:cs="Arial"/>
          <w:b/>
          <w:bCs/>
          <w:color w:val="000000"/>
          <w:sz w:val="33"/>
        </w:rPr>
        <w:t>Сказка «Зимовье зверей»</w:t>
      </w:r>
    </w:p>
    <w:p w:rsidR="00C75C11" w:rsidRDefault="00C75C11" w:rsidP="00C75C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</w:rPr>
      </w:pPr>
    </w:p>
    <w:p w:rsidR="00C75C11" w:rsidRPr="00C75C11" w:rsidRDefault="00C75C11" w:rsidP="00C75C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</w:rPr>
        <w:drawing>
          <wp:inline distT="0" distB="0" distL="0" distR="0">
            <wp:extent cx="5957647" cy="4211782"/>
            <wp:effectExtent l="19050" t="0" r="5003" b="0"/>
            <wp:docPr id="8" name="Рисунок 8" descr="https://kladraz.ru/upload/blogs/5391_fcf0135980ed7d0ede7f797bf862b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5391_fcf0135980ed7d0ede7f797bf862b61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21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9A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</w:p>
    <w:p w:rsidR="00C75C11" w:rsidRPr="00C75C11" w:rsidRDefault="00C75C11" w:rsidP="00C75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C11">
        <w:rPr>
          <w:rFonts w:ascii="Arial" w:eastAsia="Times New Roman" w:hAnsi="Arial" w:cs="Arial"/>
          <w:b/>
          <w:bCs/>
          <w:color w:val="000000"/>
          <w:sz w:val="33"/>
        </w:rPr>
        <w:lastRenderedPageBreak/>
        <w:t>Сказка «Петушок и бобовое зернышко»</w:t>
      </w:r>
    </w:p>
    <w:p w:rsidR="00C75C11" w:rsidRPr="00C75C11" w:rsidRDefault="00C75C11" w:rsidP="00C75C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</w:rPr>
        <w:drawing>
          <wp:inline distT="0" distB="0" distL="0" distR="0">
            <wp:extent cx="5957570" cy="4128770"/>
            <wp:effectExtent l="19050" t="0" r="5080" b="0"/>
            <wp:docPr id="9" name="Рисунок 9" descr="https://kladraz.ru/upload/blogs/5391_5d36394a39f6a1eedc6829c428ca6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/5391_5d36394a39f6a1eedc6829c428ca667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12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11" w:rsidRPr="00C75C11" w:rsidRDefault="00C75C11" w:rsidP="00C75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Сказка «Лисичка сестричка и серый волк»</w:t>
      </w:r>
    </w:p>
    <w:p w:rsidR="00C75C11" w:rsidRPr="00C75C11" w:rsidRDefault="00C75C11" w:rsidP="00C75C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</w:rPr>
        <w:drawing>
          <wp:inline distT="0" distB="0" distL="0" distR="0">
            <wp:extent cx="5984875" cy="4225925"/>
            <wp:effectExtent l="19050" t="0" r="0" b="0"/>
            <wp:docPr id="10" name="Рисунок 10" descr="https://kladraz.ru/upload/blogs/5391_68e39aff0f764ec0f6fb5b6c1c6e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5391_68e39aff0f764ec0f6fb5b6c1c6e64b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11" w:rsidRDefault="00C75C11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C75C11" w:rsidRDefault="00C75C11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C75C11" w:rsidRPr="00C75C11" w:rsidRDefault="00C75C11" w:rsidP="00C75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C11">
        <w:rPr>
          <w:rFonts w:ascii="Arial" w:eastAsia="Times New Roman" w:hAnsi="Arial" w:cs="Arial"/>
          <w:b/>
          <w:bCs/>
          <w:color w:val="000000"/>
          <w:sz w:val="33"/>
        </w:rPr>
        <w:lastRenderedPageBreak/>
        <w:t>«Теремок».</w:t>
      </w:r>
    </w:p>
    <w:p w:rsidR="00C75C11" w:rsidRDefault="00C75C11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C75C11" w:rsidRDefault="00C75C11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  <w:r w:rsidRPr="00C75C11">
        <w:rPr>
          <w:rFonts w:ascii="Trebuchet MS" w:eastAsia="Times New Roman" w:hAnsi="Trebuchet MS" w:cs="Times New Roman"/>
          <w:b/>
          <w:bCs/>
          <w:noProof/>
          <w:color w:val="39306F"/>
          <w:sz w:val="42"/>
        </w:rPr>
        <w:drawing>
          <wp:inline distT="0" distB="0" distL="0" distR="0">
            <wp:extent cx="5605895" cy="3970818"/>
            <wp:effectExtent l="19050" t="0" r="0" b="0"/>
            <wp:docPr id="12" name="Рисунок 11" descr="https://kladraz.ru/upload/blogs/5391_af0b4a0ffa50a7fd2080868532c47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/5391_af0b4a0ffa50a7fd2080868532c47df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03" cy="39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11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  <w:r>
        <w:rPr>
          <w:rFonts w:ascii="Trebuchet MS" w:eastAsia="Times New Roman" w:hAnsi="Trebuchet MS" w:cs="Times New Roman"/>
          <w:b/>
          <w:bCs/>
          <w:color w:val="39306F"/>
          <w:sz w:val="42"/>
        </w:rPr>
        <w:t>Сказка «Маша и медведь»</w:t>
      </w:r>
    </w:p>
    <w:p w:rsidR="0027289A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C75C11" w:rsidRDefault="00C75C11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23" name="Рисунок 23" descr="https://viline.tv/sdelai_sam/yii2images/images/image-by-item-and-alias?item=Article1015&amp;dirtyAlias=901d7525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iline.tv/sdelai_sam/yii2images/images/image-by-item-and-alias?item=Article1015&amp;dirtyAlias=901d752550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11" w:rsidRDefault="00C75C11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27289A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27289A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C75C11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  <w:r>
        <w:rPr>
          <w:rFonts w:ascii="Trebuchet MS" w:eastAsia="Times New Roman" w:hAnsi="Trebuchet MS" w:cs="Times New Roman"/>
          <w:b/>
          <w:bCs/>
          <w:color w:val="39306F"/>
          <w:sz w:val="42"/>
        </w:rPr>
        <w:lastRenderedPageBreak/>
        <w:t>Сказка «Репка»</w:t>
      </w:r>
    </w:p>
    <w:p w:rsidR="0027289A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27289A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  <w:r>
        <w:rPr>
          <w:noProof/>
        </w:rPr>
        <w:drawing>
          <wp:inline distT="0" distB="0" distL="0" distR="0">
            <wp:extent cx="6172661" cy="4100945"/>
            <wp:effectExtent l="19050" t="0" r="0" b="0"/>
            <wp:docPr id="26" name="Рисунок 26" descr="http://www.cheb-gb2.med.cap.ru/UserFiles/cheb-gb2/SiteMap/shkoli-zdorovjya/shkola-roditelej-po-vospitaniyu-zdorovogo-rebenka/prakticheskie-rekomendacii-roditelyam/rolj-skazok-v-vospitanii-detej/blobid15284660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heb-gb2.med.cap.ru/UserFiles/cheb-gb2/SiteMap/shkoli-zdorovjya/shkola-roditelej-po-vospitaniyu-zdorovogo-rebenka/prakticheskie-rekomendacii-roditelyam/rolj-skazok-v-vospitanii-detej/blobid15284660719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65" cy="410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9A" w:rsidRDefault="0027289A" w:rsidP="0027289A">
      <w:pPr>
        <w:shd w:val="clear" w:color="auto" w:fill="FFFFFF"/>
        <w:spacing w:after="44" w:line="240" w:lineRule="auto"/>
        <w:rPr>
          <w:rFonts w:ascii="Trebuchet MS" w:eastAsia="Times New Roman" w:hAnsi="Trebuchet MS" w:cs="Times New Roman"/>
          <w:b/>
          <w:bCs/>
          <w:color w:val="39306F"/>
          <w:sz w:val="42"/>
        </w:rPr>
      </w:pPr>
      <w:r>
        <w:rPr>
          <w:rFonts w:ascii="Trebuchet MS" w:eastAsia="Times New Roman" w:hAnsi="Trebuchet MS" w:cs="Times New Roman"/>
          <w:b/>
          <w:bCs/>
          <w:color w:val="39306F"/>
          <w:sz w:val="42"/>
        </w:rPr>
        <w:t xml:space="preserve">Сказка «Сестрица </w:t>
      </w:r>
      <w:proofErr w:type="spellStart"/>
      <w:r>
        <w:rPr>
          <w:rFonts w:ascii="Trebuchet MS" w:eastAsia="Times New Roman" w:hAnsi="Trebuchet MS" w:cs="Times New Roman"/>
          <w:b/>
          <w:bCs/>
          <w:color w:val="39306F"/>
          <w:sz w:val="42"/>
        </w:rPr>
        <w:t>Аленушка</w:t>
      </w:r>
      <w:proofErr w:type="spellEnd"/>
      <w:r>
        <w:rPr>
          <w:rFonts w:ascii="Trebuchet MS" w:eastAsia="Times New Roman" w:hAnsi="Trebuchet MS" w:cs="Times New Roman"/>
          <w:b/>
          <w:bCs/>
          <w:color w:val="39306F"/>
          <w:sz w:val="42"/>
        </w:rPr>
        <w:t xml:space="preserve"> и братец Иванушка»</w:t>
      </w:r>
    </w:p>
    <w:p w:rsidR="0027289A" w:rsidRDefault="0027289A" w:rsidP="0027289A">
      <w:pPr>
        <w:shd w:val="clear" w:color="auto" w:fill="FFFFFF"/>
        <w:spacing w:after="44" w:line="240" w:lineRule="auto"/>
        <w:rPr>
          <w:rFonts w:ascii="Trebuchet MS" w:eastAsia="Times New Roman" w:hAnsi="Trebuchet MS" w:cs="Times New Roman"/>
          <w:b/>
          <w:bCs/>
          <w:color w:val="39306F"/>
          <w:sz w:val="42"/>
        </w:rPr>
      </w:pPr>
      <w:r>
        <w:rPr>
          <w:noProof/>
        </w:rPr>
        <w:drawing>
          <wp:inline distT="0" distB="0" distL="0" distR="0">
            <wp:extent cx="5940425" cy="4016362"/>
            <wp:effectExtent l="19050" t="0" r="3175" b="0"/>
            <wp:docPr id="32" name="Рисунок 32" descr="https://avatars.mds.yandex.net/get-pdb/1244951/1948c4ae-34e9-4ce8-acd1-5bcd0ce8d5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1244951/1948c4ae-34e9-4ce8-acd1-5bcd0ce8d5a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9A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27289A" w:rsidRDefault="0027289A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</w:rPr>
      </w:pPr>
    </w:p>
    <w:p w:rsidR="00C75C11" w:rsidRPr="00C75C11" w:rsidRDefault="00C75C11" w:rsidP="00C75C11">
      <w:pPr>
        <w:shd w:val="clear" w:color="auto" w:fill="FFFFFF"/>
        <w:spacing w:after="44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42"/>
          <w:szCs w:val="42"/>
        </w:rPr>
      </w:pPr>
      <w:r w:rsidRPr="00C75C11">
        <w:rPr>
          <w:rFonts w:ascii="Trebuchet MS" w:eastAsia="Times New Roman" w:hAnsi="Trebuchet MS" w:cs="Times New Roman"/>
          <w:b/>
          <w:bCs/>
          <w:color w:val="39306F"/>
          <w:sz w:val="42"/>
        </w:rPr>
        <w:t>6. Тесты по русским народным сказкам.</w:t>
      </w: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  <w:r w:rsidRPr="00C75C11">
        <w:rPr>
          <w:rFonts w:ascii="Arial" w:eastAsia="Times New Roman" w:hAnsi="Arial" w:cs="Arial"/>
          <w:b/>
          <w:bCs/>
          <w:color w:val="000000"/>
          <w:sz w:val="33"/>
        </w:rPr>
        <w:t>1.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Кто из героев сказки принес Снегурочку из леса домой: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а) волк;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б) медведь;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в)</w:t>
      </w:r>
      <w:r w:rsidRPr="00C75C11">
        <w:rPr>
          <w:rFonts w:ascii="Arial" w:eastAsia="Times New Roman" w:hAnsi="Arial" w:cs="Arial"/>
          <w:color w:val="000000"/>
          <w:sz w:val="33"/>
          <w:szCs w:val="33"/>
          <w:u w:val="single"/>
          <w:bdr w:val="none" w:sz="0" w:space="0" w:color="auto" w:frame="1"/>
          <w:shd w:val="clear" w:color="auto" w:fill="FFFFFF"/>
        </w:rPr>
        <w:t> лиса.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2.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Что предлагала лиса петушку, чтобы он выглянул в окошко?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а) </w:t>
      </w:r>
      <w:r w:rsidRPr="00C75C11">
        <w:rPr>
          <w:rFonts w:ascii="Arial" w:eastAsia="Times New Roman" w:hAnsi="Arial" w:cs="Arial"/>
          <w:color w:val="000000"/>
          <w:sz w:val="33"/>
          <w:szCs w:val="33"/>
          <w:u w:val="single"/>
          <w:bdr w:val="none" w:sz="0" w:space="0" w:color="auto" w:frame="1"/>
          <w:shd w:val="clear" w:color="auto" w:fill="FFFFFF"/>
        </w:rPr>
        <w:t>горошек;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б) зернышко;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в) молочко.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3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.Какая у зайца была избушка в сказке «</w:t>
      </w:r>
      <w:proofErr w:type="spellStart"/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Заюшкина</w:t>
      </w:r>
      <w:proofErr w:type="spellEnd"/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 xml:space="preserve"> избушка»?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а) бревенчатая;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б) ледяная;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в) </w:t>
      </w:r>
      <w:r w:rsidRPr="00C75C11">
        <w:rPr>
          <w:rFonts w:ascii="Arial" w:eastAsia="Times New Roman" w:hAnsi="Arial" w:cs="Arial"/>
          <w:color w:val="000000"/>
          <w:sz w:val="33"/>
          <w:szCs w:val="33"/>
          <w:u w:val="single"/>
          <w:bdr w:val="none" w:sz="0" w:space="0" w:color="auto" w:frame="1"/>
          <w:shd w:val="clear" w:color="auto" w:fill="FFFFFF"/>
        </w:rPr>
        <w:t>лубяная.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4.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 Кто разбил золотое яичко?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а) дед;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б)</w:t>
      </w:r>
      <w:r w:rsidRPr="00C75C11">
        <w:rPr>
          <w:rFonts w:ascii="Arial" w:eastAsia="Times New Roman" w:hAnsi="Arial" w:cs="Arial"/>
          <w:color w:val="000000"/>
          <w:sz w:val="33"/>
          <w:szCs w:val="33"/>
          <w:u w:val="single"/>
          <w:bdr w:val="none" w:sz="0" w:space="0" w:color="auto" w:frame="1"/>
          <w:shd w:val="clear" w:color="auto" w:fill="FFFFFF"/>
        </w:rPr>
        <w:t> мышка;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в) баба.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5.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 Кто из героев сказки помогал тянуть репку после Жучки?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а)</w:t>
      </w:r>
      <w:r w:rsidRPr="00C75C11">
        <w:rPr>
          <w:rFonts w:ascii="Arial" w:eastAsia="Times New Roman" w:hAnsi="Arial" w:cs="Arial"/>
          <w:color w:val="000000"/>
          <w:sz w:val="33"/>
          <w:szCs w:val="33"/>
          <w:u w:val="single"/>
          <w:bdr w:val="none" w:sz="0" w:space="0" w:color="auto" w:frame="1"/>
          <w:shd w:val="clear" w:color="auto" w:fill="FFFFFF"/>
        </w:rPr>
        <w:t> кошка;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б) внучка;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в) мышка.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6.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 xml:space="preserve"> Кто из героев сказки не уснул на травке и подглядывал за </w:t>
      </w:r>
      <w:proofErr w:type="spellStart"/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Хаврошечкой</w:t>
      </w:r>
      <w:proofErr w:type="spellEnd"/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?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а) одноглазка;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 xml:space="preserve">б) </w:t>
      </w:r>
      <w:proofErr w:type="spellStart"/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двуглазка</w:t>
      </w:r>
      <w:proofErr w:type="spellEnd"/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;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в) </w:t>
      </w:r>
      <w:proofErr w:type="spellStart"/>
      <w:r w:rsidRPr="00C75C11">
        <w:rPr>
          <w:rFonts w:ascii="Arial" w:eastAsia="Times New Roman" w:hAnsi="Arial" w:cs="Arial"/>
          <w:color w:val="000000"/>
          <w:sz w:val="33"/>
          <w:szCs w:val="33"/>
          <w:u w:val="single"/>
          <w:bdr w:val="none" w:sz="0" w:space="0" w:color="auto" w:frame="1"/>
          <w:shd w:val="clear" w:color="auto" w:fill="FFFFFF"/>
        </w:rPr>
        <w:t>триглазка</w:t>
      </w:r>
      <w:proofErr w:type="spellEnd"/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</w:rPr>
      </w:pPr>
    </w:p>
    <w:p w:rsidR="00C75C11" w:rsidRPr="00C75C11" w:rsidRDefault="00C75C11" w:rsidP="00C75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3"/>
          <w:szCs w:val="33"/>
          <w:bdr w:val="none" w:sz="0" w:space="0" w:color="auto" w:frame="1"/>
          <w:shd w:val="clear" w:color="auto" w:fill="FFFFFF"/>
        </w:rPr>
      </w:pP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Кот: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 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В мире много сказок,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Грустных и смешных,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Но прожить на свете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Нам нельзя без них!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Читая сказки, вы попадаете в чудесный, загадочный, таинственный мир.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  <w:r w:rsidRPr="00C75C11">
        <w:rPr>
          <w:rFonts w:ascii="Arial" w:eastAsia="Times New Roman" w:hAnsi="Arial" w:cs="Arial"/>
          <w:b/>
          <w:bCs/>
          <w:color w:val="000000"/>
          <w:sz w:val="33"/>
        </w:rPr>
        <w:t>Кот:</w:t>
      </w:r>
      <w:r w:rsidRPr="00C75C11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</w:rPr>
        <w:t> Сказка бывает старой и молодой, веселой и грустной, простой и мудрой. Но злой, скучной и глупой не бывает ни когда! Я дарю вам книгу со сказками. До свидания, ребята! До новых встреч!</w:t>
      </w:r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</w:p>
    <w:p w:rsidR="00C75C11" w:rsidRDefault="00C75C11" w:rsidP="00C75C11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3"/>
          <w:szCs w:val="33"/>
          <w:bdr w:val="none" w:sz="0" w:space="0" w:color="auto" w:frame="1"/>
          <w:shd w:val="clear" w:color="auto" w:fill="FFFFFF"/>
        </w:rPr>
      </w:pPr>
      <w:r w:rsidRPr="00C75C11">
        <w:rPr>
          <w:rFonts w:ascii="Arial" w:eastAsia="Times New Roman" w:hAnsi="Arial" w:cs="Arial"/>
          <w:i/>
          <w:iCs/>
          <w:color w:val="000000"/>
          <w:sz w:val="33"/>
          <w:szCs w:val="33"/>
          <w:bdr w:val="none" w:sz="0" w:space="0" w:color="auto" w:frame="1"/>
          <w:shd w:val="clear" w:color="auto" w:fill="FFFFFF"/>
        </w:rPr>
        <w:t>Воспитатель и дети «возвращаются» в группу через «Волшебное зеркало».</w:t>
      </w:r>
    </w:p>
    <w:p w:rsidR="002F3C6A" w:rsidRDefault="00C75C11" w:rsidP="00C75C11">
      <w:r w:rsidRPr="00C75C11">
        <w:rPr>
          <w:rFonts w:ascii="Arial" w:eastAsia="Times New Roman" w:hAnsi="Arial" w:cs="Arial"/>
          <w:color w:val="000000"/>
          <w:sz w:val="33"/>
          <w:szCs w:val="33"/>
        </w:rPr>
        <w:br/>
      </w:r>
    </w:p>
    <w:sectPr w:rsidR="002F3C6A" w:rsidSect="00C75C1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97411"/>
    <w:multiLevelType w:val="multilevel"/>
    <w:tmpl w:val="0580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C75C11"/>
    <w:rsid w:val="0011157E"/>
    <w:rsid w:val="00136A7F"/>
    <w:rsid w:val="00231480"/>
    <w:rsid w:val="0027289A"/>
    <w:rsid w:val="002F3C6A"/>
    <w:rsid w:val="003678AA"/>
    <w:rsid w:val="0078175F"/>
    <w:rsid w:val="00AF04BB"/>
    <w:rsid w:val="00C75C11"/>
    <w:rsid w:val="00F6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5C1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5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C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8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8175F"/>
    <w:pPr>
      <w:spacing w:after="0" w:line="240" w:lineRule="auto"/>
    </w:pPr>
  </w:style>
  <w:style w:type="character" w:customStyle="1" w:styleId="ff1">
    <w:name w:val="ff1"/>
    <w:basedOn w:val="a0"/>
    <w:rsid w:val="0078175F"/>
  </w:style>
  <w:style w:type="character" w:customStyle="1" w:styleId="ff5">
    <w:name w:val="ff5"/>
    <w:basedOn w:val="a0"/>
    <w:rsid w:val="0078175F"/>
  </w:style>
  <w:style w:type="character" w:customStyle="1" w:styleId="ff6">
    <w:name w:val="ff6"/>
    <w:basedOn w:val="a0"/>
    <w:rsid w:val="0078175F"/>
  </w:style>
  <w:style w:type="character" w:customStyle="1" w:styleId="ff2">
    <w:name w:val="ff2"/>
    <w:basedOn w:val="a0"/>
    <w:rsid w:val="007817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77790"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7078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072">
          <w:marLeft w:val="0"/>
          <w:marRight w:val="0"/>
          <w:marTop w:val="218"/>
          <w:marBottom w:val="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2019-06-06T09:26:00Z</cp:lastPrinted>
  <dcterms:created xsi:type="dcterms:W3CDTF">2019-06-06T06:14:00Z</dcterms:created>
  <dcterms:modified xsi:type="dcterms:W3CDTF">2019-06-06T09:27:00Z</dcterms:modified>
</cp:coreProperties>
</file>