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BDC" w:rsidP="00423B2B">
      <w:pPr>
        <w:ind w:left="-142"/>
      </w:pPr>
    </w:p>
    <w:p w:rsidR="00423B2B" w:rsidRDefault="00423B2B" w:rsidP="00423B2B">
      <w:pPr>
        <w:ind w:left="-142"/>
      </w:pPr>
    </w:p>
    <w:p w:rsidR="00D42BDC" w:rsidRDefault="00D42BDC" w:rsidP="00D42BDC">
      <w:pPr>
        <w:ind w:left="-142"/>
        <w:jc w:val="center"/>
        <w:rPr>
          <w:rFonts w:ascii="Comic Sans MS" w:hAnsi="Comic Sans MS" w:cs="Segoe UI"/>
          <w:sz w:val="52"/>
          <w:szCs w:val="52"/>
        </w:rPr>
      </w:pPr>
      <w:r>
        <w:rPr>
          <w:noProof/>
        </w:rPr>
        <w:drawing>
          <wp:inline distT="0" distB="0" distL="0" distR="0">
            <wp:extent cx="4184134" cy="2485938"/>
            <wp:effectExtent l="19050" t="0" r="6866" b="0"/>
            <wp:docPr id="7" name="Рисунок 7" descr="https://drasler.ru/wp-content/uploads/2019/05/%D0%A1%D0%BE%D0%BB%D0%BD%D1%86%D0%B5-%D0%BA%D0%B0%D1%80%D1%82%D0%B8%D0%BD%D0%BA%D0%B8-%D0%B4%D0%BB%D1%8F-%D0%B4%D0%B5%D1%82%D0%B5%D0%B9-%D1%80%D0%B0%D1%81%D0%BA%D1%80%D0%B0%D1%81%D0%BA%D0%B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rasler.ru/wp-content/uploads/2019/05/%D0%A1%D0%BE%D0%BB%D0%BD%D1%86%D0%B5-%D0%BA%D0%B0%D1%80%D1%82%D0%B8%D0%BD%D0%BA%D0%B8-%D0%B4%D0%BB%D1%8F-%D0%B4%D0%B5%D1%82%D0%B5%D0%B9-%D1%80%D0%B0%D1%81%D0%BA%D1%80%D0%B0%D1%81%D0%BA%D0%B8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62" cy="248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2B" w:rsidRPr="00423B2B" w:rsidRDefault="00423B2B" w:rsidP="00423B2B">
      <w:pPr>
        <w:ind w:left="-142"/>
        <w:jc w:val="center"/>
        <w:rPr>
          <w:rFonts w:ascii="Comic Sans MS" w:hAnsi="Comic Sans MS" w:cs="Segoe UI"/>
          <w:sz w:val="52"/>
          <w:szCs w:val="52"/>
        </w:rPr>
      </w:pPr>
      <w:r w:rsidRPr="00423B2B">
        <w:rPr>
          <w:rFonts w:ascii="Comic Sans MS" w:hAnsi="Comic Sans MS" w:cs="Segoe UI"/>
          <w:sz w:val="52"/>
          <w:szCs w:val="52"/>
        </w:rPr>
        <w:t xml:space="preserve">КОНСУЛЬТАЦИЯ </w:t>
      </w:r>
    </w:p>
    <w:p w:rsidR="00423B2B" w:rsidRPr="00423B2B" w:rsidRDefault="00423B2B" w:rsidP="00423B2B">
      <w:pPr>
        <w:ind w:left="-142"/>
        <w:jc w:val="center"/>
        <w:rPr>
          <w:rFonts w:ascii="Comic Sans MS" w:hAnsi="Comic Sans MS" w:cs="Segoe UI"/>
          <w:sz w:val="52"/>
          <w:szCs w:val="52"/>
        </w:rPr>
      </w:pPr>
      <w:r w:rsidRPr="00423B2B">
        <w:rPr>
          <w:rFonts w:ascii="Comic Sans MS" w:hAnsi="Comic Sans MS" w:cs="Segoe UI"/>
          <w:sz w:val="52"/>
          <w:szCs w:val="52"/>
        </w:rPr>
        <w:t xml:space="preserve">для РОДИТЕЛЕЙ </w:t>
      </w:r>
    </w:p>
    <w:p w:rsidR="00423B2B" w:rsidRDefault="00423B2B" w:rsidP="00D42BDC">
      <w:pPr>
        <w:ind w:left="-142"/>
        <w:jc w:val="center"/>
        <w:rPr>
          <w:rFonts w:ascii="Segoe UI" w:hAnsi="Segoe UI" w:cs="Segoe UI"/>
          <w:b/>
          <w:sz w:val="52"/>
          <w:szCs w:val="52"/>
        </w:rPr>
      </w:pPr>
      <w:r w:rsidRPr="00423B2B">
        <w:rPr>
          <w:rFonts w:ascii="Segoe UI" w:hAnsi="Segoe UI" w:cs="Segoe UI"/>
          <w:b/>
          <w:sz w:val="52"/>
          <w:szCs w:val="52"/>
        </w:rPr>
        <w:t>«Ребёнок в детском саду»</w:t>
      </w:r>
    </w:p>
    <w:p w:rsidR="00D42BDC" w:rsidRPr="00D42BDC" w:rsidRDefault="00D42BDC" w:rsidP="00D42BDC">
      <w:pPr>
        <w:ind w:left="-142"/>
        <w:jc w:val="center"/>
        <w:rPr>
          <w:rFonts w:ascii="Segoe UI" w:hAnsi="Segoe UI" w:cs="Segoe UI"/>
          <w:b/>
          <w:sz w:val="52"/>
          <w:szCs w:val="52"/>
        </w:rPr>
      </w:pPr>
    </w:p>
    <w:p w:rsidR="00423B2B" w:rsidRPr="00D42BDC" w:rsidRDefault="00D42BDC" w:rsidP="00D42BDC">
      <w:pPr>
        <w:ind w:left="-142"/>
        <w:rPr>
          <w:rFonts w:ascii="Segoe UI" w:hAnsi="Segoe UI" w:cs="Segoe UI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3150381" cy="3141218"/>
            <wp:effectExtent l="19050" t="0" r="0" b="0"/>
            <wp:docPr id="1" name="Рисунок 1" descr="https://printonic.ru/uploads/images/2016/02/22/img_56cb1cdfd3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6/02/22/img_56cb1cdfd3b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99" cy="315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2498119" cy="3057262"/>
            <wp:effectExtent l="19050" t="0" r="0" b="0"/>
            <wp:docPr id="4" name="Рисунок 4" descr="http://izo.kz/uploads/8/7/0/3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o.kz/uploads/8/7/0/334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22" cy="30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2B" w:rsidRDefault="00423B2B" w:rsidP="00423B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36"/>
          <w:szCs w:val="36"/>
        </w:rPr>
      </w:pPr>
      <w:r w:rsidRPr="00423B2B">
        <w:rPr>
          <w:rStyle w:val="c2"/>
          <w:b/>
          <w:bCs/>
          <w:sz w:val="36"/>
          <w:szCs w:val="36"/>
        </w:rPr>
        <w:t>Памятка:</w:t>
      </w:r>
    </w:p>
    <w:p w:rsid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sz w:val="32"/>
          <w:szCs w:val="32"/>
        </w:rPr>
      </w:pPr>
      <w:r w:rsidRPr="00423B2B">
        <w:rPr>
          <w:rStyle w:val="c0"/>
          <w:sz w:val="32"/>
          <w:szCs w:val="32"/>
        </w:rPr>
        <w:t>Детский сад работает 5 дней в неделю. 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  <w:u w:val="single"/>
        </w:rPr>
        <w:t>Выходные</w:t>
      </w:r>
      <w:r w:rsidRPr="00423B2B">
        <w:rPr>
          <w:rStyle w:val="c0"/>
          <w:sz w:val="32"/>
          <w:szCs w:val="32"/>
        </w:rPr>
        <w:t>: суббота, воскресенье, общегосударственные праздничные дни.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left="708" w:firstLine="60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Приводить ребёнка желательно к утренней гимнастике - 8</w:t>
      </w:r>
      <w:r>
        <w:rPr>
          <w:rStyle w:val="c0"/>
          <w:sz w:val="32"/>
          <w:szCs w:val="32"/>
        </w:rPr>
        <w:t>:45</w:t>
      </w:r>
      <w:r w:rsidRPr="00423B2B">
        <w:rPr>
          <w:rStyle w:val="c0"/>
          <w:sz w:val="32"/>
          <w:szCs w:val="32"/>
        </w:rPr>
        <w:t>. Если Вы по какой-то причине отсутствуете об этом необходимо сообщить воспитателю, желательно накануне вечером. Своевременный приход в детский сад — необходимое условие правильной организации  образовательного процесса.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Если Вы привели ребёнка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Отдавать воспитателю и забирать ребёнка только у воспитателя и только </w:t>
      </w:r>
      <w:r w:rsidRPr="00423B2B">
        <w:rPr>
          <w:rStyle w:val="c2"/>
          <w:b/>
          <w:bCs/>
          <w:sz w:val="32"/>
          <w:szCs w:val="32"/>
        </w:rPr>
        <w:t>родителям</w:t>
      </w:r>
      <w:r w:rsidRPr="00423B2B">
        <w:rPr>
          <w:rStyle w:val="c0"/>
          <w:sz w:val="32"/>
          <w:szCs w:val="32"/>
        </w:rPr>
        <w:t>. Дети, младше 14 лет забирать ребёнка из детского сада не имеют права. Если ребёнка забирает кто-то из родственников или знакомых – воспитателя обязательно необходимо поставить в известность, предоставив дополнительную информацию об этом человеке.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К педагогам группы независимо от их возраста необходимо обращаться на Вы, по имени и отчеству.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Уточните у воспитателя дошкольного образования, сколько и какую сменную одежду вам следует принести. В групповом помещении дети ходят в сменной обуви. В летний период в дошкольное учреждение дети принимаются только в головных уборах.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Приводить ребёнка в детский сад надо в опрятном </w:t>
      </w:r>
      <w:r w:rsidRPr="00423B2B">
        <w:rPr>
          <w:rStyle w:val="c0"/>
          <w:sz w:val="32"/>
          <w:szCs w:val="32"/>
          <w:u w:val="single"/>
        </w:rPr>
        <w:t>виде</w:t>
      </w:r>
      <w:r w:rsidRPr="00423B2B">
        <w:rPr>
          <w:rStyle w:val="c0"/>
          <w:sz w:val="32"/>
          <w:szCs w:val="32"/>
        </w:rPr>
        <w:t>: подстрижены ногти, причесаны волосы, аккуратная одежда. Состригайте ногти ребёнку и следите за их чистотой. Царапаясь, в процессе, игры дети могут нанести себе или другим травму.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 xml:space="preserve">Продумайте одежду ребёнка: перед тем, как вести ребёнка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</w:t>
      </w:r>
      <w:r w:rsidRPr="00423B2B">
        <w:rPr>
          <w:rStyle w:val="c0"/>
          <w:sz w:val="32"/>
          <w:szCs w:val="32"/>
        </w:rPr>
        <w:lastRenderedPageBreak/>
        <w:t>быть расположены так, чтобы ребёнок мог самостоятельно себя обслужить. Обувь должна быть легкой, теплой, точно соответствовать ноге ребёнка, легко сниматься и надеваться. Нежелательно ношение комбинезонов. Носовой платок необходим ребёнку, как в помещении, так и на прогулке. Сделайте на одежде удобные карманы для его хранения.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 xml:space="preserve">Утром, одевая ребёнка в сад, внимательно осмотрите его. </w:t>
      </w:r>
      <w:proofErr w:type="gramStart"/>
      <w:r w:rsidRPr="00423B2B">
        <w:rPr>
          <w:rStyle w:val="c0"/>
          <w:sz w:val="32"/>
          <w:szCs w:val="32"/>
        </w:rPr>
        <w:t>Если, Вы, заметили что-то подозрительное (царапинки, ранки, синяки, покраснения, сыпь и т. д., то об этом необходимо сообщить воспитателю, который принимает ребёнка.</w:t>
      </w:r>
      <w:proofErr w:type="gramEnd"/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Если Вас что-то беспокоит в поведении, здоровье ребёнка не стесняйтесь, обратитесь к воспитателю.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Для физкультурных занятий ребёнку необходима спортивная </w:t>
      </w:r>
      <w:r w:rsidRPr="00423B2B">
        <w:rPr>
          <w:rStyle w:val="c0"/>
          <w:sz w:val="32"/>
          <w:szCs w:val="32"/>
          <w:u w:val="single"/>
        </w:rPr>
        <w:t>форма</w:t>
      </w:r>
      <w:r w:rsidRPr="00423B2B">
        <w:rPr>
          <w:rStyle w:val="c0"/>
          <w:sz w:val="32"/>
          <w:szCs w:val="32"/>
        </w:rPr>
        <w:t>: майка, шорты, спортивная обувь </w:t>
      </w:r>
      <w:r w:rsidRPr="00423B2B">
        <w:rPr>
          <w:rStyle w:val="c0"/>
          <w:i/>
          <w:iCs/>
          <w:sz w:val="32"/>
          <w:szCs w:val="32"/>
        </w:rPr>
        <w:t>(чешки)</w:t>
      </w:r>
      <w:r w:rsidRPr="00423B2B">
        <w:rPr>
          <w:rStyle w:val="c0"/>
          <w:sz w:val="32"/>
          <w:szCs w:val="32"/>
        </w:rPr>
        <w:t>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proofErr w:type="gramStart"/>
      <w:r w:rsidRPr="00423B2B">
        <w:rPr>
          <w:rStyle w:val="c0"/>
          <w:sz w:val="32"/>
          <w:szCs w:val="32"/>
        </w:rPr>
        <w:t>Просим Вас проследить, чтобы в карманах ребёнка не было острых, режущих и колющих предметов (ножницы, ножи, булавки, гвозди, проволоку, зеркала, стеклянные флаконы, а также мелкие предметы (бусинки, пуговицы и т. п., таблетки.</w:t>
      </w:r>
      <w:proofErr w:type="gramEnd"/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32"/>
          <w:szCs w:val="32"/>
        </w:rPr>
      </w:pPr>
      <w:proofErr w:type="gramStart"/>
      <w:r w:rsidRPr="00423B2B">
        <w:rPr>
          <w:rStyle w:val="c0"/>
          <w:sz w:val="32"/>
          <w:szCs w:val="32"/>
        </w:rPr>
        <w:t>На всей одежде, которая вешается на крючки – штаны, кофты, платья, юбки, шорты, свитера, куртки – должна быть пришита петличка.</w:t>
      </w:r>
      <w:proofErr w:type="gramEnd"/>
      <w:r w:rsidRPr="00423B2B">
        <w:rPr>
          <w:rStyle w:val="c0"/>
          <w:sz w:val="32"/>
          <w:szCs w:val="32"/>
        </w:rPr>
        <w:t xml:space="preserve"> Вся обувь храниться в мешочках. </w:t>
      </w:r>
      <w:proofErr w:type="gramStart"/>
      <w:r w:rsidRPr="00423B2B">
        <w:rPr>
          <w:rStyle w:val="c0"/>
          <w:sz w:val="32"/>
          <w:szCs w:val="32"/>
        </w:rPr>
        <w:t>Сменная одежда </w:t>
      </w:r>
      <w:r w:rsidRPr="00423B2B">
        <w:rPr>
          <w:rStyle w:val="c0"/>
          <w:i/>
          <w:iCs/>
          <w:sz w:val="32"/>
          <w:szCs w:val="32"/>
        </w:rPr>
        <w:t xml:space="preserve">(трусики, </w:t>
      </w:r>
      <w:proofErr w:type="spellStart"/>
      <w:r w:rsidRPr="00423B2B">
        <w:rPr>
          <w:rStyle w:val="c0"/>
          <w:i/>
          <w:iCs/>
          <w:sz w:val="32"/>
          <w:szCs w:val="32"/>
        </w:rPr>
        <w:t>маечки</w:t>
      </w:r>
      <w:proofErr w:type="spellEnd"/>
      <w:r w:rsidRPr="00423B2B">
        <w:rPr>
          <w:rStyle w:val="c0"/>
          <w:i/>
          <w:iCs/>
          <w:sz w:val="32"/>
          <w:szCs w:val="32"/>
        </w:rPr>
        <w:t>, носочки, колготки, кофточки, юбочки, шорты)</w:t>
      </w:r>
      <w:r w:rsidRPr="00423B2B">
        <w:rPr>
          <w:rStyle w:val="c0"/>
          <w:sz w:val="32"/>
          <w:szCs w:val="32"/>
        </w:rPr>
        <w:t> хранится также в мешочке.</w:t>
      </w:r>
      <w:proofErr w:type="gramEnd"/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Запрещается давать ребёнку в детский сад жевательную резинку.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За игрушки, вещи, принесенные ребёнком в детский сад, воспитатель ответственности не несёт.</w:t>
      </w:r>
    </w:p>
    <w:p w:rsidR="00423B2B" w:rsidRPr="00423B2B" w:rsidRDefault="00423B2B" w:rsidP="00423B2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32"/>
          <w:szCs w:val="32"/>
        </w:rPr>
      </w:pPr>
      <w:r w:rsidRPr="00423B2B">
        <w:rPr>
          <w:rStyle w:val="c0"/>
          <w:sz w:val="32"/>
          <w:szCs w:val="32"/>
        </w:rPr>
        <w:t>Оплата за питание в</w:t>
      </w:r>
      <w:r>
        <w:rPr>
          <w:rStyle w:val="c0"/>
          <w:sz w:val="32"/>
          <w:szCs w:val="32"/>
        </w:rPr>
        <w:t xml:space="preserve"> детском саду производится до 10</w:t>
      </w:r>
      <w:r w:rsidRPr="00423B2B">
        <w:rPr>
          <w:rStyle w:val="c0"/>
          <w:sz w:val="32"/>
          <w:szCs w:val="32"/>
        </w:rPr>
        <w:t xml:space="preserve"> числа, производите оплату своевременно</w:t>
      </w:r>
      <w:r>
        <w:rPr>
          <w:rStyle w:val="c0"/>
          <w:sz w:val="32"/>
          <w:szCs w:val="32"/>
        </w:rPr>
        <w:t>, чеки обязательно отдавайте воспитателю.</w:t>
      </w:r>
    </w:p>
    <w:p w:rsidR="00423B2B" w:rsidRDefault="00D42BDC" w:rsidP="00423B2B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        </w:t>
      </w:r>
      <w:r w:rsidR="00423B2B" w:rsidRPr="00423B2B">
        <w:rPr>
          <w:rStyle w:val="c0"/>
          <w:sz w:val="32"/>
          <w:szCs w:val="32"/>
        </w:rPr>
        <w:t>Если Вы не смогли решить какой-либо вопрос с педагогами группы, о</w:t>
      </w:r>
      <w:r>
        <w:rPr>
          <w:rStyle w:val="c0"/>
          <w:sz w:val="32"/>
          <w:szCs w:val="32"/>
        </w:rPr>
        <w:t xml:space="preserve">братитесь к </w:t>
      </w:r>
      <w:proofErr w:type="gramStart"/>
      <w:r>
        <w:rPr>
          <w:rStyle w:val="c0"/>
          <w:sz w:val="32"/>
          <w:szCs w:val="32"/>
        </w:rPr>
        <w:t>заведующей</w:t>
      </w:r>
      <w:r w:rsidR="00423B2B" w:rsidRPr="00423B2B">
        <w:rPr>
          <w:rStyle w:val="c0"/>
          <w:sz w:val="32"/>
          <w:szCs w:val="32"/>
        </w:rPr>
        <w:t xml:space="preserve"> учреждения</w:t>
      </w:r>
      <w:proofErr w:type="gramEnd"/>
      <w:r w:rsidR="00423B2B" w:rsidRPr="00423B2B">
        <w:rPr>
          <w:rStyle w:val="c0"/>
          <w:sz w:val="32"/>
          <w:szCs w:val="32"/>
        </w:rPr>
        <w:t xml:space="preserve"> образования</w:t>
      </w:r>
      <w:r>
        <w:rPr>
          <w:rStyle w:val="c0"/>
          <w:sz w:val="32"/>
          <w:szCs w:val="32"/>
        </w:rPr>
        <w:t>.</w:t>
      </w:r>
    </w:p>
    <w:p w:rsidR="00D42BDC" w:rsidRPr="00423B2B" w:rsidRDefault="00D42BDC" w:rsidP="00423B2B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32"/>
          <w:szCs w:val="32"/>
        </w:rPr>
      </w:pPr>
    </w:p>
    <w:p w:rsidR="00423B2B" w:rsidRPr="00D42BDC" w:rsidRDefault="00423B2B" w:rsidP="00D42BD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D42BDC">
        <w:rPr>
          <w:rStyle w:val="c0"/>
          <w:b/>
          <w:sz w:val="32"/>
          <w:szCs w:val="32"/>
        </w:rPr>
        <w:t>Просим Вас в семье поддерживать эти требования</w:t>
      </w:r>
      <w:r w:rsidR="00D42BDC">
        <w:rPr>
          <w:rStyle w:val="c0"/>
          <w:b/>
          <w:sz w:val="32"/>
          <w:szCs w:val="32"/>
        </w:rPr>
        <w:t>!!!</w:t>
      </w:r>
    </w:p>
    <w:p w:rsidR="00423B2B" w:rsidRPr="00423B2B" w:rsidRDefault="00423B2B" w:rsidP="00423B2B">
      <w:pPr>
        <w:ind w:left="-142"/>
        <w:rPr>
          <w:rFonts w:ascii="Segoe UI" w:hAnsi="Segoe UI" w:cs="Segoe UI"/>
          <w:b/>
          <w:sz w:val="32"/>
          <w:szCs w:val="32"/>
        </w:rPr>
      </w:pPr>
    </w:p>
    <w:sectPr w:rsidR="00423B2B" w:rsidRPr="00423B2B" w:rsidSect="00423B2B">
      <w:pgSz w:w="11906" w:h="16838"/>
      <w:pgMar w:top="1134" w:right="1133" w:bottom="1134" w:left="127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23B2B"/>
    <w:rsid w:val="00423B2B"/>
    <w:rsid w:val="00D4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3B2B"/>
  </w:style>
  <w:style w:type="paragraph" w:customStyle="1" w:styleId="c1">
    <w:name w:val="c1"/>
    <w:basedOn w:val="a"/>
    <w:rsid w:val="004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3B2B"/>
  </w:style>
  <w:style w:type="character" w:customStyle="1" w:styleId="c0">
    <w:name w:val="c0"/>
    <w:basedOn w:val="a0"/>
    <w:rsid w:val="00423B2B"/>
  </w:style>
  <w:style w:type="paragraph" w:styleId="a3">
    <w:name w:val="Balloon Text"/>
    <w:basedOn w:val="a"/>
    <w:link w:val="a4"/>
    <w:uiPriority w:val="99"/>
    <w:semiHidden/>
    <w:unhideWhenUsed/>
    <w:rsid w:val="00D4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2020-02-20T07:28:00Z</cp:lastPrinted>
  <dcterms:created xsi:type="dcterms:W3CDTF">2020-02-20T07:11:00Z</dcterms:created>
  <dcterms:modified xsi:type="dcterms:W3CDTF">2020-02-20T07:30:00Z</dcterms:modified>
</cp:coreProperties>
</file>